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27" w:rsidRPr="002260A9" w:rsidRDefault="002F28A7" w:rsidP="002665E8">
      <w:pPr>
        <w:ind w:firstLine="708"/>
        <w:jc w:val="both"/>
        <w:rPr>
          <w:rFonts w:ascii="Times New Roman" w:hAnsi="Times New Roman" w:cs="Times New Roman"/>
          <w:b/>
        </w:rPr>
      </w:pPr>
      <w:r w:rsidRPr="002F28A7">
        <w:rPr>
          <w:rFonts w:ascii="Times New Roman" w:eastAsia="Times New Roman" w:hAnsi="Times New Roman" w:cs="Times New Roman"/>
          <w:noProof/>
          <w:sz w:val="24"/>
          <w:szCs w:val="24"/>
          <w:lang w:eastAsia="ru-RU"/>
        </w:rPr>
        <mc:AlternateContent>
          <mc:Choice Requires="wps">
            <w:drawing>
              <wp:anchor distT="36576" distB="36576" distL="36576" distR="36576" simplePos="0" relativeHeight="251670528" behindDoc="0" locked="0" layoutInCell="1" allowOverlap="1" wp14:anchorId="6191AA76" wp14:editId="2C455BF1">
                <wp:simplePos x="0" y="0"/>
                <wp:positionH relativeFrom="column">
                  <wp:posOffset>1085215</wp:posOffset>
                </wp:positionH>
                <wp:positionV relativeFrom="paragraph">
                  <wp:posOffset>1028700</wp:posOffset>
                </wp:positionV>
                <wp:extent cx="2505075" cy="266700"/>
                <wp:effectExtent l="0" t="0" r="952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8A7" w:rsidRPr="002F28A7" w:rsidRDefault="002F28A7" w:rsidP="002F28A7">
                            <w:pPr>
                              <w:widowControl w:val="0"/>
                              <w:jc w:val="center"/>
                              <w:rPr>
                                <w:rFonts w:ascii="Times New Roman" w:hAnsi="Times New Roman"/>
                                <w:b/>
                                <w:bCs/>
                                <w:color w:val="0070C0"/>
                                <w:sz w:val="24"/>
                                <w:szCs w:val="24"/>
                              </w:rPr>
                            </w:pPr>
                            <w:r w:rsidRPr="002F28A7">
                              <w:rPr>
                                <w:rFonts w:ascii="Times New Roman" w:hAnsi="Times New Roman"/>
                                <w:b/>
                                <w:bCs/>
                                <w:color w:val="0070C0"/>
                                <w:sz w:val="24"/>
                                <w:szCs w:val="24"/>
                              </w:rPr>
                              <w:t>Научно-методический</w:t>
                            </w:r>
                            <w:r w:rsidRPr="002F28A7">
                              <w:rPr>
                                <w:rFonts w:ascii="Times New Roman" w:hAnsi="Times New Roman"/>
                                <w:b/>
                                <w:bCs/>
                                <w:color w:val="0070C0"/>
                                <w:sz w:val="24"/>
                                <w:szCs w:val="24"/>
                                <w:lang w:val="en-US"/>
                              </w:rPr>
                              <w:t xml:space="preserve"> </w:t>
                            </w:r>
                            <w:r w:rsidRPr="002F28A7">
                              <w:rPr>
                                <w:rFonts w:ascii="Times New Roman" w:hAnsi="Times New Roman"/>
                                <w:b/>
                                <w:bCs/>
                                <w:color w:val="0070C0"/>
                                <w:sz w:val="24"/>
                                <w:szCs w:val="24"/>
                              </w:rPr>
                              <w:t>отдел</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5.45pt;margin-top:81pt;width:197.25pt;height:21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" filled="f" stroked="f" strokecolor="black [0]" insetpen="t">
                <v:textbox inset="2.88pt,2.88pt,2.88pt,2.88pt">
                  <w:txbxContent>
                    <w:p w:rsidR="002F28A7" w:rsidRPr="002F28A7" w:rsidRDefault="002F28A7" w:rsidP="002F28A7">
                      <w:pPr>
                        <w:widowControl w:val="0"/>
                        <w:jc w:val="center"/>
                        <w:rPr>
                          <w:rFonts w:ascii="Times New Roman" w:hAnsi="Times New Roman"/>
                          <w:b/>
                          <w:bCs/>
                          <w:color w:val="0070C0"/>
                          <w:sz w:val="24"/>
                          <w:szCs w:val="24"/>
                        </w:rPr>
                      </w:pPr>
                      <w:r w:rsidRPr="002F28A7">
                        <w:rPr>
                          <w:rFonts w:ascii="Times New Roman" w:hAnsi="Times New Roman"/>
                          <w:b/>
                          <w:bCs/>
                          <w:color w:val="0070C0"/>
                          <w:sz w:val="24"/>
                          <w:szCs w:val="24"/>
                        </w:rPr>
                        <w:t>Научно-методический</w:t>
                      </w:r>
                      <w:r w:rsidRPr="002F28A7">
                        <w:rPr>
                          <w:rFonts w:ascii="Times New Roman" w:hAnsi="Times New Roman"/>
                          <w:b/>
                          <w:bCs/>
                          <w:color w:val="0070C0"/>
                          <w:sz w:val="24"/>
                          <w:szCs w:val="24"/>
                          <w:lang w:val="en-US"/>
                        </w:rPr>
                        <w:t xml:space="preserve"> </w:t>
                      </w:r>
                      <w:r w:rsidRPr="002F28A7">
                        <w:rPr>
                          <w:rFonts w:ascii="Times New Roman" w:hAnsi="Times New Roman"/>
                          <w:b/>
                          <w:bCs/>
                          <w:color w:val="0070C0"/>
                          <w:sz w:val="24"/>
                          <w:szCs w:val="24"/>
                        </w:rPr>
                        <w:t>отдел</w:t>
                      </w:r>
                    </w:p>
                  </w:txbxContent>
                </v:textbox>
              </v:shape>
            </w:pict>
          </mc:Fallback>
        </mc:AlternateContent>
      </w:r>
      <w:r>
        <w:rPr>
          <w:rFonts w:ascii="Times New Roman" w:hAnsi="Times New Roman"/>
          <w:noProof/>
          <w:sz w:val="24"/>
          <w:szCs w:val="24"/>
          <w:lang w:eastAsia="ru-RU"/>
        </w:rPr>
        <w:drawing>
          <wp:anchor distT="36576" distB="36576" distL="36576" distR="36576" simplePos="0" relativeHeight="251668480" behindDoc="0" locked="0" layoutInCell="1" allowOverlap="1" wp14:anchorId="7BE4F5AD" wp14:editId="19B1F8D8">
            <wp:simplePos x="0" y="0"/>
            <wp:positionH relativeFrom="column">
              <wp:posOffset>1114425</wp:posOffset>
            </wp:positionH>
            <wp:positionV relativeFrom="paragraph">
              <wp:posOffset>-142875</wp:posOffset>
            </wp:positionV>
            <wp:extent cx="2657475" cy="117457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174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lang w:eastAsia="ru-RU"/>
        </w:rPr>
        <mc:AlternateContent>
          <mc:Choice Requires="wps">
            <w:drawing>
              <wp:anchor distT="0" distB="0" distL="114300" distR="114300" simplePos="0" relativeHeight="251666432" behindDoc="0" locked="0" layoutInCell="1" allowOverlap="1" wp14:anchorId="783F2232" wp14:editId="290FC3FD">
                <wp:simplePos x="0" y="0"/>
                <wp:positionH relativeFrom="column">
                  <wp:posOffset>-47625</wp:posOffset>
                </wp:positionH>
                <wp:positionV relativeFrom="paragraph">
                  <wp:posOffset>-28575</wp:posOffset>
                </wp:positionV>
                <wp:extent cx="4600575" cy="6877050"/>
                <wp:effectExtent l="342900" t="95250" r="123825" b="342900"/>
                <wp:wrapNone/>
                <wp:docPr id="2" name="Прямоугольник 2"/>
                <wp:cNvGraphicFramePr/>
                <a:graphic xmlns:a="http://schemas.openxmlformats.org/drawingml/2006/main">
                  <a:graphicData uri="http://schemas.microsoft.com/office/word/2010/wordprocessingShape">
                    <wps:wsp>
                      <wps:cNvSpPr/>
                      <wps:spPr>
                        <a:xfrm>
                          <a:off x="0" y="0"/>
                          <a:ext cx="4600575" cy="6877050"/>
                        </a:xfrm>
                        <a:prstGeom prst="rect">
                          <a:avLst/>
                        </a:prstGeom>
                        <a:ln>
                          <a:noFill/>
                        </a:ln>
                        <a:effectLst>
                          <a:glow rad="63500">
                            <a:schemeClr val="accent1">
                              <a:satMod val="175000"/>
                              <a:alpha val="40000"/>
                            </a:schemeClr>
                          </a:glow>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 o:spid="_x0000_s1026" style="position:absolute;margin-left:-3.75pt;margin-top:-2.25pt;width:362.25pt;height:54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" fillcolor="white [3201]" stroked="f" strokeweight="2pt">
                <v:shadow on="t" color="black" opacity="18350f" offset="-5.40094mm,4.37361mm"/>
              </v:rect>
            </w:pict>
          </mc:Fallback>
        </mc:AlternateContent>
      </w:r>
      <w:r>
        <w:rPr>
          <w:rFonts w:ascii="Times New Roman" w:hAnsi="Times New Roman" w:cs="Times New Roman"/>
          <w:b/>
          <w:noProof/>
          <w:lang w:eastAsia="ru-RU"/>
        </w:rPr>
        <w:drawing>
          <wp:inline distT="0" distB="0" distL="0" distR="0" wp14:anchorId="5CDE8312" wp14:editId="5F57324A">
            <wp:extent cx="3104515" cy="1371600"/>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4515" cy="1371600"/>
                    </a:xfrm>
                    <a:prstGeom prst="rect">
                      <a:avLst/>
                    </a:prstGeom>
                    <a:noFill/>
                  </pic:spPr>
                </pic:pic>
              </a:graphicData>
            </a:graphic>
          </wp:inline>
        </w:drawing>
      </w: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2F28A7" w:rsidP="002665E8">
      <w:pPr>
        <w:ind w:firstLine="708"/>
        <w:jc w:val="both"/>
        <w:rPr>
          <w:rFonts w:ascii="Times New Roman" w:hAnsi="Times New Roman" w:cs="Times New Roman"/>
          <w:b/>
        </w:rPr>
      </w:pPr>
      <w:r w:rsidRPr="002F28A7">
        <w:rPr>
          <w:rFonts w:ascii="Times New Roman" w:eastAsia="Times New Roman" w:hAnsi="Times New Roman" w:cs="Times New Roman"/>
          <w:noProof/>
          <w:sz w:val="24"/>
          <w:szCs w:val="24"/>
          <w:lang w:eastAsia="ru-RU"/>
        </w:rPr>
        <mc:AlternateContent>
          <mc:Choice Requires="wps">
            <w:drawing>
              <wp:anchor distT="36576" distB="36576" distL="36576" distR="36576" simplePos="0" relativeHeight="251672576" behindDoc="0" locked="0" layoutInCell="1" allowOverlap="1" wp14:anchorId="2F31182D" wp14:editId="09794148">
                <wp:simplePos x="0" y="0"/>
                <wp:positionH relativeFrom="column">
                  <wp:posOffset>725214</wp:posOffset>
                </wp:positionH>
                <wp:positionV relativeFrom="paragraph">
                  <wp:posOffset>123934</wp:posOffset>
                </wp:positionV>
                <wp:extent cx="3286125" cy="2159876"/>
                <wp:effectExtent l="0" t="0" r="952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1598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28A7" w:rsidRPr="00313FF4" w:rsidRDefault="002F28A7" w:rsidP="002F28A7">
                            <w:pPr>
                              <w:widowControl w:val="0"/>
                              <w:spacing w:after="0"/>
                              <w:jc w:val="center"/>
                              <w:rPr>
                                <w:rFonts w:ascii="Calibri" w:hAnsi="Calibri"/>
                                <w:b/>
                                <w:bCs/>
                                <w:color w:val="7030A0"/>
                                <w:sz w:val="36"/>
                                <w:szCs w:val="36"/>
                              </w:rPr>
                            </w:pPr>
                            <w:r w:rsidRPr="00313FF4">
                              <w:rPr>
                                <w:rFonts w:ascii="Calibri" w:hAnsi="Calibri"/>
                                <w:b/>
                                <w:bCs/>
                                <w:color w:val="7030A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Игровые формы</w:t>
                            </w:r>
                            <w:r w:rsidRPr="00313FF4">
                              <w:rPr>
                                <w:rFonts w:ascii="Calibri" w:hAnsi="Calibri"/>
                                <w:b/>
                                <w:bCs/>
                                <w:color w:val="7030A0"/>
                                <w:sz w:val="36"/>
                                <w:szCs w:val="36"/>
                              </w:rPr>
                              <w:t xml:space="preserve"> рекомендательной библиографии для детей</w:t>
                            </w:r>
                          </w:p>
                          <w:p w:rsidR="002F28A7" w:rsidRPr="00313FF4" w:rsidRDefault="002F28A7" w:rsidP="002F28A7">
                            <w:pPr>
                              <w:widowControl w:val="0"/>
                              <w:spacing w:after="0"/>
                              <w:jc w:val="center"/>
                              <w:rPr>
                                <w:rFonts w:ascii="Calibri" w:hAnsi="Calibri"/>
                                <w:b/>
                                <w:bCs/>
                                <w:color w:val="7030A0"/>
                                <w:sz w:val="36"/>
                                <w:szCs w:val="36"/>
                              </w:rPr>
                            </w:pPr>
                            <w:r w:rsidRPr="00313FF4">
                              <w:rPr>
                                <w:rFonts w:ascii="Calibri" w:hAnsi="Calibri"/>
                                <w:b/>
                                <w:bCs/>
                                <w:color w:val="7030A0"/>
                                <w:sz w:val="36"/>
                                <w:szCs w:val="36"/>
                              </w:rPr>
                              <w:t>дошкольного и младшего школьного возраста</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7.1pt;margin-top:9.75pt;width:258.75pt;height:170.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RXDQMAAL8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" filled="f" stroked="f" strokecolor="black [0]" insetpen="t">
                <v:textbox inset="2.88pt,2.88pt,2.88pt,2.88pt">
                  <w:txbxContent>
                    <w:p w:rsidR="002F28A7" w:rsidRPr="00313FF4" w:rsidRDefault="002F28A7" w:rsidP="002F28A7">
                      <w:pPr>
                        <w:widowControl w:val="0"/>
                        <w:spacing w:after="0"/>
                        <w:jc w:val="center"/>
                        <w:rPr>
                          <w:rFonts w:ascii="Calibri" w:hAnsi="Calibri"/>
                          <w:b/>
                          <w:bCs/>
                          <w:color w:val="7030A0"/>
                          <w:sz w:val="36"/>
                          <w:szCs w:val="36"/>
                        </w:rPr>
                      </w:pPr>
                      <w:r w:rsidRPr="00313FF4">
                        <w:rPr>
                          <w:rFonts w:ascii="Calibri" w:hAnsi="Calibri"/>
                          <w:b/>
                          <w:bCs/>
                          <w:color w:val="7030A0"/>
                          <w:sz w:val="36"/>
                          <w:szCs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Игровые формы</w:t>
                      </w:r>
                      <w:r w:rsidRPr="00313FF4">
                        <w:rPr>
                          <w:rFonts w:ascii="Calibri" w:hAnsi="Calibri"/>
                          <w:b/>
                          <w:bCs/>
                          <w:color w:val="7030A0"/>
                          <w:sz w:val="36"/>
                          <w:szCs w:val="36"/>
                        </w:rPr>
                        <w:t xml:space="preserve"> рекомендательной библиографии для детей</w:t>
                      </w:r>
                    </w:p>
                    <w:p w:rsidR="002F28A7" w:rsidRPr="00313FF4" w:rsidRDefault="002F28A7" w:rsidP="002F28A7">
                      <w:pPr>
                        <w:widowControl w:val="0"/>
                        <w:spacing w:after="0"/>
                        <w:jc w:val="center"/>
                        <w:rPr>
                          <w:rFonts w:ascii="Calibri" w:hAnsi="Calibri"/>
                          <w:b/>
                          <w:bCs/>
                          <w:color w:val="7030A0"/>
                          <w:sz w:val="36"/>
                          <w:szCs w:val="36"/>
                        </w:rPr>
                      </w:pPr>
                      <w:r w:rsidRPr="00313FF4">
                        <w:rPr>
                          <w:rFonts w:ascii="Calibri" w:hAnsi="Calibri"/>
                          <w:b/>
                          <w:bCs/>
                          <w:color w:val="7030A0"/>
                          <w:sz w:val="36"/>
                          <w:szCs w:val="36"/>
                        </w:rPr>
                        <w:t>дошкольного и младшего школьного возраста</w:t>
                      </w:r>
                    </w:p>
                  </w:txbxContent>
                </v:textbox>
              </v:shape>
            </w:pict>
          </mc:Fallback>
        </mc:AlternateContent>
      </w: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2F28A7" w:rsidP="002665E8">
      <w:pPr>
        <w:ind w:firstLine="708"/>
        <w:jc w:val="both"/>
        <w:rPr>
          <w:rFonts w:ascii="Times New Roman" w:hAnsi="Times New Roman" w:cs="Times New Roman"/>
          <w:b/>
        </w:rPr>
      </w:pPr>
      <w:r w:rsidRPr="002F28A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BCA0CD9" wp14:editId="615BA251">
                <wp:simplePos x="0" y="0"/>
                <wp:positionH relativeFrom="column">
                  <wp:posOffset>724535</wp:posOffset>
                </wp:positionH>
                <wp:positionV relativeFrom="paragraph">
                  <wp:posOffset>254000</wp:posOffset>
                </wp:positionV>
                <wp:extent cx="3133725" cy="800100"/>
                <wp:effectExtent l="0" t="0" r="0" b="0"/>
                <wp:wrapNone/>
                <wp:docPr id="11" name="Поле 1"/>
                <wp:cNvGraphicFramePr/>
                <a:graphic xmlns:a="http://schemas.openxmlformats.org/drawingml/2006/main">
                  <a:graphicData uri="http://schemas.microsoft.com/office/word/2010/wordprocessingShape">
                    <wps:wsp>
                      <wps:cNvSpPr txBox="1"/>
                      <wps:spPr>
                        <a:xfrm>
                          <a:off x="0" y="0"/>
                          <a:ext cx="3133725" cy="800100"/>
                        </a:xfrm>
                        <a:prstGeom prst="rect">
                          <a:avLst/>
                        </a:prstGeom>
                        <a:noFill/>
                        <a:ln w="6350">
                          <a:noFill/>
                        </a:ln>
                        <a:effectLst/>
                      </wps:spPr>
                      <wps:txbx>
                        <w:txbxContent>
                          <w:p w:rsidR="002F28A7" w:rsidRPr="00590C03" w:rsidRDefault="00590C03" w:rsidP="002F28A7">
                            <w:pPr>
                              <w:widowControl w:val="0"/>
                              <w:spacing w:line="273" w:lineRule="auto"/>
                              <w:jc w:val="center"/>
                              <w:rPr>
                                <w:rFonts w:ascii="Calibri" w:hAnsi="Calibri"/>
                                <w:b/>
                                <w:bCs/>
                                <w:i/>
                                <w:iCs/>
                                <w:color w:val="548DD4" w:themeColor="text2" w:themeTint="99"/>
                                <w:sz w:val="26"/>
                                <w:szCs w:val="26"/>
                              </w:rPr>
                            </w:pPr>
                            <w:r w:rsidRPr="00590C03">
                              <w:rPr>
                                <w:rFonts w:ascii="Calibri" w:hAnsi="Calibri"/>
                                <w:b/>
                                <w:bCs/>
                                <w:i/>
                                <w:iCs/>
                                <w:color w:val="548DD4" w:themeColor="text2" w:themeTint="99"/>
                                <w:sz w:val="26"/>
                                <w:szCs w:val="26"/>
                              </w:rPr>
                              <w:t>Дайджест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57.05pt;margin-top:20pt;width:246.7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" filled="f" stroked="f" strokeweight=".5pt">
                <v:textbox>
                  <w:txbxContent>
                    <w:p w:rsidR="002F28A7" w:rsidRPr="00590C03" w:rsidRDefault="00590C03" w:rsidP="002F28A7">
                      <w:pPr>
                        <w:widowControl w:val="0"/>
                        <w:spacing w:line="273" w:lineRule="auto"/>
                        <w:jc w:val="center"/>
                        <w:rPr>
                          <w:rFonts w:ascii="Calibri" w:hAnsi="Calibri"/>
                          <w:b/>
                          <w:bCs/>
                          <w:i/>
                          <w:iCs/>
                          <w:color w:val="548DD4" w:themeColor="text2" w:themeTint="99"/>
                          <w:sz w:val="26"/>
                          <w:szCs w:val="26"/>
                        </w:rPr>
                      </w:pPr>
                      <w:r w:rsidRPr="00590C03">
                        <w:rPr>
                          <w:rFonts w:ascii="Calibri" w:hAnsi="Calibri"/>
                          <w:b/>
                          <w:bCs/>
                          <w:i/>
                          <w:iCs/>
                          <w:color w:val="548DD4" w:themeColor="text2" w:themeTint="99"/>
                          <w:sz w:val="26"/>
                          <w:szCs w:val="26"/>
                        </w:rPr>
                        <w:t>Дайджест</w:t>
                      </w:r>
                    </w:p>
                  </w:txbxContent>
                </v:textbox>
              </v:shape>
            </w:pict>
          </mc:Fallback>
        </mc:AlternateContent>
      </w: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590C03" w:rsidP="002665E8">
      <w:pPr>
        <w:ind w:firstLine="708"/>
        <w:jc w:val="both"/>
        <w:rPr>
          <w:rFonts w:ascii="Times New Roman" w:hAnsi="Times New Roman" w:cs="Times New Roman"/>
          <w:b/>
        </w:rPr>
      </w:pPr>
      <w:r w:rsidRPr="00590C0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E49B339" wp14:editId="0C6D4FD3">
                <wp:simplePos x="0" y="0"/>
                <wp:positionH relativeFrom="column">
                  <wp:posOffset>978535</wp:posOffset>
                </wp:positionH>
                <wp:positionV relativeFrom="paragraph">
                  <wp:posOffset>75565</wp:posOffset>
                </wp:positionV>
                <wp:extent cx="2781300" cy="619125"/>
                <wp:effectExtent l="0" t="0" r="0" b="0"/>
                <wp:wrapNone/>
                <wp:docPr id="12" name="Поле 12"/>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a:effectLst/>
                      </wps:spPr>
                      <wps:txbx>
                        <w:txbxContent>
                          <w:p w:rsidR="00590C03" w:rsidRPr="00590C03" w:rsidRDefault="00590C03" w:rsidP="00590C03">
                            <w:pPr>
                              <w:widowControl w:val="0"/>
                              <w:jc w:val="center"/>
                              <w:rPr>
                                <w:color w:val="17365D" w:themeColor="text2" w:themeShade="BF"/>
                                <w:sz w:val="24"/>
                                <w:szCs w:val="24"/>
                              </w:rPr>
                            </w:pPr>
                            <w:r w:rsidRPr="00590C03">
                              <w:rPr>
                                <w:color w:val="17365D" w:themeColor="text2" w:themeShade="BF"/>
                                <w:sz w:val="24"/>
                                <w:szCs w:val="24"/>
                              </w:rPr>
                              <w:t>Ставрополь</w:t>
                            </w:r>
                          </w:p>
                          <w:p w:rsidR="00590C03" w:rsidRPr="00590C03" w:rsidRDefault="00590C03" w:rsidP="00590C03">
                            <w:pPr>
                              <w:widowControl w:val="0"/>
                              <w:spacing w:line="273" w:lineRule="auto"/>
                              <w:jc w:val="center"/>
                              <w:rPr>
                                <w:color w:val="17365D" w:themeColor="text2" w:themeShade="BF"/>
                                <w:sz w:val="24"/>
                                <w:szCs w:val="24"/>
                              </w:rPr>
                            </w:pPr>
                            <w:r w:rsidRPr="00590C03">
                              <w:rPr>
                                <w:color w:val="17365D" w:themeColor="text2" w:themeShade="BF"/>
                                <w:sz w:val="24"/>
                                <w:szCs w:val="24"/>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77.05pt;margin-top:5.95pt;width:219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" filled="f" stroked="f" strokeweight=".5pt">
                <v:textbox>
                  <w:txbxContent>
                    <w:p w:rsidR="00590C03" w:rsidRPr="00590C03" w:rsidRDefault="00590C03" w:rsidP="00590C03">
                      <w:pPr>
                        <w:widowControl w:val="0"/>
                        <w:jc w:val="center"/>
                        <w:rPr>
                          <w:color w:val="17365D" w:themeColor="text2" w:themeShade="BF"/>
                          <w:sz w:val="24"/>
                          <w:szCs w:val="24"/>
                        </w:rPr>
                      </w:pPr>
                      <w:r w:rsidRPr="00590C03">
                        <w:rPr>
                          <w:color w:val="17365D" w:themeColor="text2" w:themeShade="BF"/>
                          <w:sz w:val="24"/>
                          <w:szCs w:val="24"/>
                        </w:rPr>
                        <w:t>Ставрополь</w:t>
                      </w:r>
                    </w:p>
                    <w:p w:rsidR="00590C03" w:rsidRPr="00590C03" w:rsidRDefault="00590C03" w:rsidP="00590C03">
                      <w:pPr>
                        <w:widowControl w:val="0"/>
                        <w:spacing w:line="273" w:lineRule="auto"/>
                        <w:jc w:val="center"/>
                        <w:rPr>
                          <w:color w:val="17365D" w:themeColor="text2" w:themeShade="BF"/>
                          <w:sz w:val="24"/>
                          <w:szCs w:val="24"/>
                        </w:rPr>
                      </w:pPr>
                      <w:r w:rsidRPr="00590C03">
                        <w:rPr>
                          <w:color w:val="17365D" w:themeColor="text2" w:themeShade="BF"/>
                          <w:sz w:val="24"/>
                          <w:szCs w:val="24"/>
                        </w:rPr>
                        <w:t>2014</w:t>
                      </w:r>
                    </w:p>
                  </w:txbxContent>
                </v:textbox>
              </v:shape>
            </w:pict>
          </mc:Fallback>
        </mc:AlternateContent>
      </w: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8D107D" w:rsidP="002665E8">
      <w:pPr>
        <w:ind w:firstLine="708"/>
        <w:jc w:val="both"/>
        <w:rPr>
          <w:rFonts w:ascii="Times New Roman" w:hAnsi="Times New Roman" w:cs="Times New Roman"/>
          <w:b/>
        </w:rPr>
      </w:pPr>
      <w:r>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711CE1D0" wp14:editId="7C0FCAF1">
                <wp:simplePos x="0" y="0"/>
                <wp:positionH relativeFrom="column">
                  <wp:posOffset>4267200</wp:posOffset>
                </wp:positionH>
                <wp:positionV relativeFrom="paragraph">
                  <wp:posOffset>412750</wp:posOffset>
                </wp:positionV>
                <wp:extent cx="285750" cy="238125"/>
                <wp:effectExtent l="0" t="0" r="19050" b="28575"/>
                <wp:wrapNone/>
                <wp:docPr id="3" name="Поле 3"/>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ysClr val="window" lastClr="FFFFFF"/>
                        </a:solidFill>
                        <a:ln w="6350">
                          <a:solidFill>
                            <a:sysClr val="window" lastClr="FFFFFF"/>
                          </a:solidFill>
                        </a:ln>
                        <a:effectLst/>
                      </wps:spPr>
                      <wps:txbx>
                        <w:txbxContent>
                          <w:p w:rsidR="008D107D" w:rsidRDefault="008D107D" w:rsidP="008D1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3" o:spid="_x0000_s1030" type="#_x0000_t202" style="position:absolute;left:0;text-align:left;margin-left:336pt;margin-top:32.5pt;width:22.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" fillcolor="window" strokecolor="window" strokeweight=".5pt">
                <v:textbox>
                  <w:txbxContent>
                    <w:p w:rsidR="008D107D" w:rsidRDefault="008D107D" w:rsidP="008D107D"/>
                  </w:txbxContent>
                </v:textbox>
              </v:shape>
            </w:pict>
          </mc:Fallback>
        </mc:AlternateContent>
      </w: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2F28A7" w:rsidP="002665E8">
      <w:pPr>
        <w:ind w:firstLine="708"/>
        <w:jc w:val="both"/>
        <w:rPr>
          <w:rFonts w:ascii="Times New Roman" w:hAnsi="Times New Roman" w:cs="Times New Roman"/>
          <w:b/>
        </w:rPr>
      </w:pPr>
      <w:r>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168DB09E" wp14:editId="54BD628E">
                <wp:simplePos x="0" y="0"/>
                <wp:positionH relativeFrom="column">
                  <wp:posOffset>4246989</wp:posOffset>
                </wp:positionH>
                <wp:positionV relativeFrom="paragraph">
                  <wp:posOffset>344170</wp:posOffset>
                </wp:positionV>
                <wp:extent cx="285750" cy="23812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ysClr val="window" lastClr="FFFFFF"/>
                        </a:solidFill>
                        <a:ln w="6350">
                          <a:solidFill>
                            <a:sysClr val="window" lastClr="FFFFFF"/>
                          </a:solidFill>
                        </a:ln>
                        <a:effectLst/>
                      </wps:spPr>
                      <wps:txbx>
                        <w:txbxContent>
                          <w:p w:rsidR="008D107D" w:rsidRDefault="008D107D" w:rsidP="008D1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4" o:spid="_x0000_s1031" type="#_x0000_t202" style="position:absolute;left:0;text-align:left;margin-left:334.4pt;margin-top:27.1pt;width:2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" fillcolor="window" strokecolor="window" strokeweight=".5pt">
                <v:textbox>
                  <w:txbxContent>
                    <w:p w:rsidR="008D107D" w:rsidRDefault="008D107D" w:rsidP="008D107D"/>
                  </w:txbxContent>
                </v:textbox>
              </v:shape>
            </w:pict>
          </mc:Fallback>
        </mc:AlternateContent>
      </w:r>
    </w:p>
    <w:p w:rsidR="00C71810" w:rsidRDefault="00C71810" w:rsidP="00C71810">
      <w:pPr>
        <w:spacing w:after="0"/>
        <w:jc w:val="center"/>
        <w:rPr>
          <w:rFonts w:ascii="Times New Roman" w:hAnsi="Times New Roman" w:cs="Times New Roman"/>
          <w:sz w:val="20"/>
          <w:szCs w:val="20"/>
        </w:rPr>
      </w:pPr>
      <w:r w:rsidRPr="001A4384">
        <w:rPr>
          <w:rFonts w:ascii="Times New Roman" w:hAnsi="Times New Roman" w:cs="Times New Roman"/>
          <w:sz w:val="20"/>
          <w:szCs w:val="20"/>
        </w:rPr>
        <w:lastRenderedPageBreak/>
        <w:t xml:space="preserve">ГБУК СК </w:t>
      </w:r>
      <w:r w:rsidRPr="00C9152C">
        <w:rPr>
          <w:rFonts w:ascii="Times New Roman" w:hAnsi="Times New Roman" w:cs="Times New Roman"/>
          <w:sz w:val="20"/>
          <w:szCs w:val="20"/>
        </w:rPr>
        <w:t>«</w:t>
      </w:r>
      <w:r>
        <w:rPr>
          <w:rFonts w:ascii="Times New Roman" w:hAnsi="Times New Roman" w:cs="Times New Roman"/>
          <w:sz w:val="20"/>
          <w:szCs w:val="20"/>
        </w:rPr>
        <w:t>С</w:t>
      </w:r>
      <w:r w:rsidRPr="00C9152C">
        <w:rPr>
          <w:rFonts w:ascii="Times New Roman" w:hAnsi="Times New Roman" w:cs="Times New Roman"/>
          <w:sz w:val="20"/>
          <w:szCs w:val="20"/>
        </w:rPr>
        <w:t xml:space="preserve">ТАВРОПОЛЬСКАЯ КРАЕВАЯ ДЕТСКАЯ БИБЛИОТЕКА  </w:t>
      </w:r>
    </w:p>
    <w:p w:rsidR="00C71810" w:rsidRDefault="00C71810" w:rsidP="00C71810">
      <w:pPr>
        <w:spacing w:after="0"/>
        <w:jc w:val="center"/>
        <w:rPr>
          <w:rFonts w:ascii="Times New Roman" w:hAnsi="Times New Roman" w:cs="Times New Roman"/>
          <w:sz w:val="20"/>
          <w:szCs w:val="20"/>
        </w:rPr>
      </w:pPr>
      <w:r w:rsidRPr="00C9152C">
        <w:rPr>
          <w:rFonts w:ascii="Times New Roman" w:hAnsi="Times New Roman" w:cs="Times New Roman"/>
          <w:sz w:val="20"/>
          <w:szCs w:val="20"/>
        </w:rPr>
        <w:t xml:space="preserve">ИМ. </w:t>
      </w:r>
      <w:r>
        <w:rPr>
          <w:rFonts w:ascii="Times New Roman" w:hAnsi="Times New Roman" w:cs="Times New Roman"/>
          <w:sz w:val="20"/>
          <w:szCs w:val="20"/>
        </w:rPr>
        <w:t>А</w:t>
      </w:r>
      <w:r w:rsidRPr="00C9152C">
        <w:rPr>
          <w:rFonts w:ascii="Times New Roman" w:hAnsi="Times New Roman" w:cs="Times New Roman"/>
          <w:sz w:val="20"/>
          <w:szCs w:val="20"/>
        </w:rPr>
        <w:t xml:space="preserve">. </w:t>
      </w:r>
      <w:r>
        <w:rPr>
          <w:rFonts w:ascii="Times New Roman" w:hAnsi="Times New Roman" w:cs="Times New Roman"/>
          <w:sz w:val="20"/>
          <w:szCs w:val="20"/>
        </w:rPr>
        <w:t>Е</w:t>
      </w:r>
      <w:r w:rsidRPr="00C9152C">
        <w:rPr>
          <w:rFonts w:ascii="Times New Roman" w:hAnsi="Times New Roman" w:cs="Times New Roman"/>
          <w:sz w:val="20"/>
          <w:szCs w:val="20"/>
        </w:rPr>
        <w:t xml:space="preserve">. </w:t>
      </w:r>
      <w:r>
        <w:rPr>
          <w:rFonts w:ascii="Times New Roman" w:hAnsi="Times New Roman" w:cs="Times New Roman"/>
          <w:sz w:val="20"/>
          <w:szCs w:val="20"/>
        </w:rPr>
        <w:t>Е</w:t>
      </w:r>
      <w:r w:rsidRPr="00C9152C">
        <w:rPr>
          <w:rFonts w:ascii="Times New Roman" w:hAnsi="Times New Roman" w:cs="Times New Roman"/>
          <w:sz w:val="20"/>
          <w:szCs w:val="20"/>
        </w:rPr>
        <w:t>КИМЦЕВА»</w:t>
      </w:r>
    </w:p>
    <w:p w:rsidR="00C71810" w:rsidRDefault="00C71810" w:rsidP="00C71810">
      <w:pPr>
        <w:spacing w:after="0"/>
        <w:jc w:val="center"/>
        <w:rPr>
          <w:rFonts w:ascii="Times New Roman" w:hAnsi="Times New Roman" w:cs="Times New Roman"/>
          <w:sz w:val="20"/>
          <w:szCs w:val="20"/>
        </w:rPr>
      </w:pPr>
      <w:r>
        <w:rPr>
          <w:rFonts w:ascii="Times New Roman" w:hAnsi="Times New Roman" w:cs="Times New Roman"/>
          <w:sz w:val="20"/>
          <w:szCs w:val="20"/>
        </w:rPr>
        <w:t>Научно-методический отдел</w:t>
      </w:r>
    </w:p>
    <w:p w:rsidR="00C71810" w:rsidRDefault="00C71810" w:rsidP="00C71810">
      <w:pPr>
        <w:spacing w:after="0"/>
        <w:jc w:val="center"/>
        <w:rPr>
          <w:rFonts w:ascii="Times New Roman" w:hAnsi="Times New Roman" w:cs="Times New Roman"/>
          <w:sz w:val="20"/>
          <w:szCs w:val="20"/>
        </w:rPr>
      </w:pPr>
    </w:p>
    <w:p w:rsidR="00C71810" w:rsidRDefault="00C71810" w:rsidP="00C71810">
      <w:pPr>
        <w:spacing w:after="0"/>
        <w:jc w:val="center"/>
        <w:rPr>
          <w:rFonts w:ascii="Times New Roman" w:hAnsi="Times New Roman" w:cs="Times New Roman"/>
          <w:sz w:val="20"/>
          <w:szCs w:val="20"/>
        </w:rPr>
      </w:pPr>
    </w:p>
    <w:p w:rsidR="00C71810" w:rsidRDefault="00C71810" w:rsidP="00C71810">
      <w:pPr>
        <w:spacing w:after="0"/>
        <w:jc w:val="center"/>
        <w:rPr>
          <w:rFonts w:ascii="Times New Roman" w:hAnsi="Times New Roman" w:cs="Times New Roman"/>
          <w:sz w:val="20"/>
          <w:szCs w:val="20"/>
        </w:rPr>
      </w:pPr>
    </w:p>
    <w:p w:rsidR="00C71810" w:rsidRDefault="00C71810" w:rsidP="00C71810">
      <w:pPr>
        <w:spacing w:after="0"/>
        <w:jc w:val="center"/>
        <w:rPr>
          <w:rFonts w:ascii="Times New Roman" w:hAnsi="Times New Roman" w:cs="Times New Roman"/>
          <w:sz w:val="20"/>
          <w:szCs w:val="20"/>
        </w:rPr>
      </w:pPr>
    </w:p>
    <w:p w:rsidR="00C71810" w:rsidRDefault="00C71810" w:rsidP="00C71810">
      <w:pPr>
        <w:spacing w:after="0"/>
        <w:jc w:val="center"/>
        <w:rPr>
          <w:rFonts w:ascii="Times New Roman" w:hAnsi="Times New Roman" w:cs="Times New Roman"/>
          <w:sz w:val="20"/>
          <w:szCs w:val="20"/>
        </w:rPr>
      </w:pPr>
    </w:p>
    <w:p w:rsidR="00C71810" w:rsidRPr="001A4384" w:rsidRDefault="00C71810" w:rsidP="00C71810">
      <w:pPr>
        <w:spacing w:after="0"/>
        <w:jc w:val="center"/>
        <w:rPr>
          <w:rFonts w:ascii="Times New Roman" w:hAnsi="Times New Roman" w:cs="Times New Roman"/>
        </w:rPr>
      </w:pPr>
    </w:p>
    <w:p w:rsidR="00C71810" w:rsidRPr="001A4384" w:rsidRDefault="00C71810" w:rsidP="00C71810">
      <w:pPr>
        <w:pStyle w:val="a3"/>
        <w:ind w:left="1065"/>
        <w:rPr>
          <w:rFonts w:ascii="Times New Roman" w:hAnsi="Times New Roman" w:cs="Times New Roman"/>
          <w:b/>
        </w:rPr>
      </w:pPr>
    </w:p>
    <w:p w:rsidR="00C71810" w:rsidRDefault="00C71810" w:rsidP="00C71810">
      <w:pPr>
        <w:pStyle w:val="a3"/>
        <w:ind w:left="1065"/>
        <w:rPr>
          <w:rFonts w:ascii="Times New Roman" w:hAnsi="Times New Roman" w:cs="Times New Roman"/>
          <w:b/>
        </w:rPr>
      </w:pPr>
    </w:p>
    <w:p w:rsidR="00C71810" w:rsidRPr="00C71810" w:rsidRDefault="00C71810" w:rsidP="00C71810">
      <w:pPr>
        <w:spacing w:after="0" w:line="480" w:lineRule="auto"/>
        <w:jc w:val="center"/>
        <w:rPr>
          <w:rFonts w:ascii="Times New Roman" w:hAnsi="Times New Roman" w:cs="Times New Roman"/>
          <w:b/>
          <w:sz w:val="26"/>
          <w:szCs w:val="26"/>
        </w:rPr>
      </w:pPr>
      <w:proofErr w:type="gramStart"/>
      <w:r w:rsidRPr="00C71810">
        <w:rPr>
          <w:rFonts w:ascii="Times New Roman" w:hAnsi="Times New Roman" w:cs="Times New Roman"/>
          <w:b/>
          <w:sz w:val="26"/>
          <w:szCs w:val="26"/>
        </w:rPr>
        <w:t xml:space="preserve">Игровые формы рекомендательной </w:t>
      </w:r>
      <w:proofErr w:type="gramEnd"/>
    </w:p>
    <w:p w:rsidR="0047378B" w:rsidRDefault="00C71810" w:rsidP="00C71810">
      <w:pPr>
        <w:spacing w:after="0" w:line="480" w:lineRule="auto"/>
        <w:jc w:val="center"/>
        <w:rPr>
          <w:rFonts w:ascii="Times New Roman" w:hAnsi="Times New Roman" w:cs="Times New Roman"/>
          <w:b/>
          <w:sz w:val="26"/>
          <w:szCs w:val="26"/>
        </w:rPr>
      </w:pPr>
      <w:r w:rsidRPr="00C71810">
        <w:rPr>
          <w:rFonts w:ascii="Times New Roman" w:hAnsi="Times New Roman" w:cs="Times New Roman"/>
          <w:b/>
          <w:sz w:val="26"/>
          <w:szCs w:val="26"/>
        </w:rPr>
        <w:t>библиографии для детей</w:t>
      </w:r>
      <w:r w:rsidR="0047378B">
        <w:rPr>
          <w:rFonts w:ascii="Times New Roman" w:hAnsi="Times New Roman" w:cs="Times New Roman"/>
          <w:b/>
          <w:sz w:val="26"/>
          <w:szCs w:val="26"/>
        </w:rPr>
        <w:t xml:space="preserve"> </w:t>
      </w:r>
      <w:proofErr w:type="gramStart"/>
      <w:r w:rsidR="0047378B">
        <w:rPr>
          <w:rFonts w:ascii="Times New Roman" w:hAnsi="Times New Roman" w:cs="Times New Roman"/>
          <w:b/>
          <w:sz w:val="26"/>
          <w:szCs w:val="26"/>
        </w:rPr>
        <w:t>дошкольного</w:t>
      </w:r>
      <w:proofErr w:type="gramEnd"/>
    </w:p>
    <w:p w:rsidR="00C71810" w:rsidRPr="00C71810" w:rsidRDefault="0047378B" w:rsidP="00C71810">
      <w:pPr>
        <w:spacing w:after="0" w:line="480" w:lineRule="auto"/>
        <w:jc w:val="center"/>
        <w:rPr>
          <w:rFonts w:ascii="Times New Roman" w:hAnsi="Times New Roman" w:cs="Times New Roman"/>
          <w:b/>
          <w:sz w:val="26"/>
          <w:szCs w:val="26"/>
        </w:rPr>
      </w:pPr>
      <w:r>
        <w:rPr>
          <w:rFonts w:ascii="Times New Roman" w:hAnsi="Times New Roman" w:cs="Times New Roman"/>
          <w:b/>
          <w:sz w:val="26"/>
          <w:szCs w:val="26"/>
        </w:rPr>
        <w:t xml:space="preserve"> и младшего школьного возраста</w:t>
      </w:r>
    </w:p>
    <w:p w:rsidR="00C71810" w:rsidRDefault="00C71810" w:rsidP="00C71810">
      <w:pPr>
        <w:spacing w:after="0" w:line="480" w:lineRule="auto"/>
        <w:jc w:val="center"/>
        <w:rPr>
          <w:rFonts w:ascii="Times New Roman" w:hAnsi="Times New Roman" w:cs="Times New Roman"/>
          <w:b/>
        </w:rPr>
      </w:pPr>
    </w:p>
    <w:p w:rsidR="00C71810" w:rsidRPr="00EA1535" w:rsidRDefault="00C71810" w:rsidP="00C71810">
      <w:pPr>
        <w:spacing w:after="0" w:line="480" w:lineRule="auto"/>
        <w:jc w:val="center"/>
        <w:rPr>
          <w:rFonts w:ascii="Times New Roman" w:hAnsi="Times New Roman" w:cs="Times New Roman"/>
        </w:rPr>
      </w:pPr>
      <w:r w:rsidRPr="00EA1535">
        <w:rPr>
          <w:rFonts w:ascii="Times New Roman" w:hAnsi="Times New Roman" w:cs="Times New Roman"/>
        </w:rPr>
        <w:t xml:space="preserve">Дайджест </w:t>
      </w:r>
    </w:p>
    <w:p w:rsidR="00C71810" w:rsidRPr="001A4384" w:rsidRDefault="00C71810" w:rsidP="00C71810">
      <w:pPr>
        <w:pStyle w:val="a3"/>
        <w:ind w:left="1065"/>
        <w:rPr>
          <w:rFonts w:ascii="Times New Roman" w:hAnsi="Times New Roman" w:cs="Times New Roman"/>
          <w:b/>
        </w:rPr>
      </w:pPr>
    </w:p>
    <w:p w:rsidR="00C71810" w:rsidRPr="001A4384" w:rsidRDefault="00C71810" w:rsidP="00C71810">
      <w:pPr>
        <w:pStyle w:val="a3"/>
        <w:ind w:left="1065"/>
        <w:rPr>
          <w:rFonts w:ascii="Times New Roman" w:hAnsi="Times New Roman" w:cs="Times New Roman"/>
          <w:b/>
        </w:rPr>
      </w:pPr>
    </w:p>
    <w:p w:rsidR="00C71810" w:rsidRPr="001A4384" w:rsidRDefault="00C71810" w:rsidP="00C71810">
      <w:pPr>
        <w:pStyle w:val="a3"/>
        <w:ind w:left="1065"/>
        <w:rPr>
          <w:rFonts w:ascii="Times New Roman" w:hAnsi="Times New Roman" w:cs="Times New Roman"/>
          <w:b/>
        </w:rPr>
      </w:pPr>
    </w:p>
    <w:p w:rsidR="00C71810" w:rsidRPr="001A4384" w:rsidRDefault="00C71810" w:rsidP="00C71810">
      <w:pPr>
        <w:pStyle w:val="a3"/>
        <w:ind w:left="1065"/>
        <w:rPr>
          <w:rFonts w:ascii="Times New Roman" w:hAnsi="Times New Roman" w:cs="Times New Roman"/>
          <w:b/>
        </w:rPr>
      </w:pPr>
    </w:p>
    <w:p w:rsidR="00C71810" w:rsidRPr="001A4384" w:rsidRDefault="00C71810" w:rsidP="00C71810">
      <w:pPr>
        <w:pStyle w:val="a3"/>
        <w:ind w:left="1065"/>
        <w:rPr>
          <w:rFonts w:ascii="Times New Roman" w:hAnsi="Times New Roman" w:cs="Times New Roman"/>
          <w:b/>
        </w:rPr>
      </w:pPr>
    </w:p>
    <w:p w:rsidR="00C71810" w:rsidRPr="001A4384" w:rsidRDefault="00C71810" w:rsidP="00C71810">
      <w:pPr>
        <w:pStyle w:val="a3"/>
        <w:ind w:left="1065"/>
        <w:rPr>
          <w:rFonts w:ascii="Times New Roman" w:hAnsi="Times New Roman" w:cs="Times New Roman"/>
          <w:b/>
        </w:rPr>
      </w:pPr>
    </w:p>
    <w:p w:rsidR="00C71810" w:rsidRDefault="00C71810" w:rsidP="00C71810">
      <w:pPr>
        <w:pStyle w:val="a3"/>
        <w:ind w:left="1065"/>
        <w:rPr>
          <w:rFonts w:ascii="Times New Roman" w:hAnsi="Times New Roman" w:cs="Times New Roman"/>
          <w:b/>
        </w:rPr>
      </w:pPr>
    </w:p>
    <w:p w:rsidR="008D107D" w:rsidRDefault="008D107D" w:rsidP="00C71810">
      <w:pPr>
        <w:pStyle w:val="a3"/>
        <w:ind w:left="1065"/>
        <w:rPr>
          <w:rFonts w:ascii="Times New Roman" w:hAnsi="Times New Roman" w:cs="Times New Roman"/>
          <w:b/>
        </w:rPr>
      </w:pPr>
    </w:p>
    <w:p w:rsidR="008D107D" w:rsidRDefault="008D107D" w:rsidP="00C71810">
      <w:pPr>
        <w:pStyle w:val="a3"/>
        <w:ind w:left="1065"/>
        <w:rPr>
          <w:rFonts w:ascii="Times New Roman" w:hAnsi="Times New Roman" w:cs="Times New Roman"/>
          <w:b/>
        </w:rPr>
      </w:pPr>
    </w:p>
    <w:p w:rsidR="00C71810" w:rsidRDefault="00C71810" w:rsidP="00C71810">
      <w:pPr>
        <w:pStyle w:val="a3"/>
        <w:ind w:left="1065"/>
        <w:rPr>
          <w:rFonts w:ascii="Times New Roman" w:hAnsi="Times New Roman" w:cs="Times New Roman"/>
          <w:b/>
        </w:rPr>
      </w:pPr>
    </w:p>
    <w:p w:rsidR="00C71810" w:rsidRDefault="00C71810" w:rsidP="00C71810">
      <w:pPr>
        <w:spacing w:after="0"/>
        <w:jc w:val="center"/>
        <w:rPr>
          <w:rFonts w:ascii="Times New Roman" w:hAnsi="Times New Roman" w:cs="Times New Roman"/>
        </w:rPr>
      </w:pPr>
    </w:p>
    <w:p w:rsidR="00C71810" w:rsidRDefault="00C71810" w:rsidP="00C71810">
      <w:pPr>
        <w:spacing w:after="0"/>
        <w:jc w:val="center"/>
        <w:rPr>
          <w:rFonts w:ascii="Times New Roman" w:hAnsi="Times New Roman" w:cs="Times New Roman"/>
        </w:rPr>
      </w:pPr>
      <w:r>
        <w:rPr>
          <w:rFonts w:ascii="Times New Roman" w:hAnsi="Times New Roman" w:cs="Times New Roman"/>
        </w:rPr>
        <w:t>Ставрополь</w:t>
      </w:r>
    </w:p>
    <w:p w:rsidR="00C71810" w:rsidRDefault="008D107D" w:rsidP="00C71810">
      <w:pPr>
        <w:spacing w:after="0"/>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44B6FB9" wp14:editId="6D09EF7C">
                <wp:simplePos x="0" y="0"/>
                <wp:positionH relativeFrom="column">
                  <wp:posOffset>4200525</wp:posOffset>
                </wp:positionH>
                <wp:positionV relativeFrom="paragraph">
                  <wp:posOffset>177165</wp:posOffset>
                </wp:positionV>
                <wp:extent cx="285750" cy="238125"/>
                <wp:effectExtent l="0" t="0" r="19050" b="28575"/>
                <wp:wrapNone/>
                <wp:docPr id="1" name="Поле 1"/>
                <wp:cNvGraphicFramePr/>
                <a:graphic xmlns:a="http://schemas.openxmlformats.org/drawingml/2006/main">
                  <a:graphicData uri="http://schemas.microsoft.com/office/word/2010/wordprocessingShape">
                    <wps:wsp>
                      <wps:cNvSpPr txBox="1"/>
                      <wps:spPr>
                        <a:xfrm>
                          <a:off x="0" y="0"/>
                          <a:ext cx="285750" cy="238125"/>
                        </a:xfrm>
                        <a:prstGeom prst="rect">
                          <a:avLst/>
                        </a:prstGeom>
                        <a:solidFill>
                          <a:sysClr val="window" lastClr="FFFFFF"/>
                        </a:solidFill>
                        <a:ln w="6350">
                          <a:solidFill>
                            <a:sysClr val="window" lastClr="FFFFFF"/>
                          </a:solidFill>
                        </a:ln>
                        <a:effectLst/>
                      </wps:spPr>
                      <wps:txbx>
                        <w:txbxContent>
                          <w:p w:rsidR="008D107D" w:rsidRDefault="008D107D" w:rsidP="008D10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32" type="#_x0000_t202" style="position:absolute;left:0;text-align:left;margin-left:330.75pt;margin-top:13.95pt;width:2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" fillcolor="window" strokecolor="window" strokeweight=".5pt">
                <v:textbox>
                  <w:txbxContent>
                    <w:p w:rsidR="008D107D" w:rsidRDefault="008D107D" w:rsidP="008D107D"/>
                  </w:txbxContent>
                </v:textbox>
              </v:shape>
            </w:pict>
          </mc:Fallback>
        </mc:AlternateContent>
      </w:r>
      <w:r w:rsidR="00C71810">
        <w:rPr>
          <w:rFonts w:ascii="Times New Roman" w:hAnsi="Times New Roman" w:cs="Times New Roman"/>
        </w:rPr>
        <w:t>2014</w:t>
      </w:r>
    </w:p>
    <w:p w:rsidR="0047378B" w:rsidRDefault="0047378B" w:rsidP="0047378B">
      <w:pPr>
        <w:rPr>
          <w:rFonts w:ascii="Times New Roman" w:hAnsi="Times New Roman" w:cs="Times New Roman"/>
        </w:rPr>
      </w:pPr>
      <w:r>
        <w:rPr>
          <w:rFonts w:ascii="Times New Roman" w:hAnsi="Times New Roman" w:cs="Times New Roman"/>
        </w:rPr>
        <w:lastRenderedPageBreak/>
        <w:t xml:space="preserve">Составитель: Т.В. </w:t>
      </w:r>
      <w:proofErr w:type="spellStart"/>
      <w:r>
        <w:rPr>
          <w:rFonts w:ascii="Times New Roman" w:hAnsi="Times New Roman" w:cs="Times New Roman"/>
        </w:rPr>
        <w:t>Желтухина</w:t>
      </w:r>
      <w:proofErr w:type="spellEnd"/>
    </w:p>
    <w:p w:rsidR="0047378B" w:rsidRDefault="0047378B" w:rsidP="0047378B">
      <w:pPr>
        <w:rPr>
          <w:rFonts w:ascii="Times New Roman" w:hAnsi="Times New Roman" w:cs="Times New Roman"/>
        </w:rPr>
      </w:pPr>
      <w:r>
        <w:rPr>
          <w:rFonts w:ascii="Times New Roman" w:hAnsi="Times New Roman" w:cs="Times New Roman"/>
        </w:rPr>
        <w:t xml:space="preserve">Редактор: Н.П. </w:t>
      </w:r>
      <w:proofErr w:type="spellStart"/>
      <w:r>
        <w:rPr>
          <w:rFonts w:ascii="Times New Roman" w:hAnsi="Times New Roman" w:cs="Times New Roman"/>
        </w:rPr>
        <w:t>Яркина</w:t>
      </w:r>
      <w:proofErr w:type="spellEnd"/>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47378B" w:rsidRPr="002B3C33" w:rsidRDefault="0047378B" w:rsidP="0047378B">
      <w:pPr>
        <w:pStyle w:val="a3"/>
        <w:ind w:left="0" w:firstLine="708"/>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898B1F4" wp14:editId="34EF9F94">
                <wp:simplePos x="0" y="0"/>
                <wp:positionH relativeFrom="column">
                  <wp:posOffset>4243705</wp:posOffset>
                </wp:positionH>
                <wp:positionV relativeFrom="paragraph">
                  <wp:posOffset>1015365</wp:posOffset>
                </wp:positionV>
                <wp:extent cx="292735" cy="172085"/>
                <wp:effectExtent l="0" t="0" r="12065" b="18415"/>
                <wp:wrapNone/>
                <wp:docPr id="5" name="Прямоугольник 5"/>
                <wp:cNvGraphicFramePr/>
                <a:graphic xmlns:a="http://schemas.openxmlformats.org/drawingml/2006/main">
                  <a:graphicData uri="http://schemas.microsoft.com/office/word/2010/wordprocessingShape">
                    <wps:wsp>
                      <wps:cNvSpPr/>
                      <wps:spPr>
                        <a:xfrm>
                          <a:off x="0" y="0"/>
                          <a:ext cx="292735" cy="17208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334.15pt;margin-top:79.95pt;width:23.05pt;height:1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" fillcolor="window" strokecolor="window" strokeweight="2pt"/>
            </w:pict>
          </mc:Fallback>
        </mc:AlternateContent>
      </w:r>
      <w:r>
        <w:rPr>
          <w:rFonts w:ascii="Times New Roman" w:hAnsi="Times New Roman" w:cs="Times New Roman"/>
          <w:b/>
        </w:rPr>
        <w:t>Игровые формы рекомендательной библиографии для детей</w:t>
      </w:r>
      <w:r w:rsidR="00B61B1A">
        <w:rPr>
          <w:rFonts w:ascii="Times New Roman" w:hAnsi="Times New Roman" w:cs="Times New Roman"/>
          <w:b/>
        </w:rPr>
        <w:t xml:space="preserve"> дошкольного и младшего школьного возраста</w:t>
      </w:r>
      <w:proofErr w:type="gramStart"/>
      <w:r>
        <w:rPr>
          <w:rFonts w:ascii="Times New Roman" w:hAnsi="Times New Roman" w:cs="Times New Roman"/>
          <w:b/>
        </w:rPr>
        <w:t xml:space="preserve"> </w:t>
      </w:r>
      <w:r>
        <w:rPr>
          <w:rFonts w:ascii="Times New Roman" w:hAnsi="Times New Roman" w:cs="Times New Roman"/>
        </w:rPr>
        <w:t>:</w:t>
      </w:r>
      <w:proofErr w:type="gramEnd"/>
      <w:r>
        <w:rPr>
          <w:rFonts w:ascii="Times New Roman" w:hAnsi="Times New Roman" w:cs="Times New Roman"/>
        </w:rPr>
        <w:t xml:space="preserve"> дайджест</w:t>
      </w:r>
      <w:r w:rsidRPr="002B3C33">
        <w:rPr>
          <w:rFonts w:ascii="Times New Roman" w:hAnsi="Times New Roman" w:cs="Times New Roman"/>
          <w:b/>
        </w:rPr>
        <w:t xml:space="preserve"> </w:t>
      </w:r>
      <w:r>
        <w:rPr>
          <w:rFonts w:ascii="Times New Roman" w:hAnsi="Times New Roman" w:cs="Times New Roman"/>
        </w:rPr>
        <w:t>/ ГБУК СК «</w:t>
      </w:r>
      <w:r w:rsidRPr="002B3C33">
        <w:rPr>
          <w:rFonts w:ascii="Times New Roman" w:hAnsi="Times New Roman" w:cs="Times New Roman"/>
        </w:rPr>
        <w:t>СКДБ им.</w:t>
      </w:r>
      <w:r>
        <w:rPr>
          <w:rFonts w:ascii="Times New Roman" w:hAnsi="Times New Roman" w:cs="Times New Roman"/>
        </w:rPr>
        <w:t xml:space="preserve"> </w:t>
      </w:r>
      <w:r w:rsidRPr="002B3C33">
        <w:rPr>
          <w:rFonts w:ascii="Times New Roman" w:hAnsi="Times New Roman" w:cs="Times New Roman"/>
        </w:rPr>
        <w:t>А.</w:t>
      </w:r>
      <w:r>
        <w:rPr>
          <w:rFonts w:ascii="Times New Roman" w:hAnsi="Times New Roman" w:cs="Times New Roman"/>
        </w:rPr>
        <w:t>Е.</w:t>
      </w:r>
      <w:r w:rsidRPr="002B3C33">
        <w:rPr>
          <w:rFonts w:ascii="Times New Roman" w:hAnsi="Times New Roman" w:cs="Times New Roman"/>
        </w:rPr>
        <w:t xml:space="preserve">  Екимцева</w:t>
      </w:r>
      <w:r>
        <w:rPr>
          <w:rFonts w:ascii="Times New Roman" w:hAnsi="Times New Roman" w:cs="Times New Roman"/>
        </w:rPr>
        <w:t>; НМО</w:t>
      </w:r>
      <w:r w:rsidRPr="002B3C33">
        <w:rPr>
          <w:rFonts w:ascii="Times New Roman" w:hAnsi="Times New Roman" w:cs="Times New Roman"/>
        </w:rPr>
        <w:t>;</w:t>
      </w:r>
      <w:r>
        <w:rPr>
          <w:rFonts w:ascii="Times New Roman" w:hAnsi="Times New Roman" w:cs="Times New Roman"/>
        </w:rPr>
        <w:t xml:space="preserve"> </w:t>
      </w:r>
      <w:r w:rsidRPr="002B3C33">
        <w:rPr>
          <w:rFonts w:ascii="Times New Roman" w:hAnsi="Times New Roman" w:cs="Times New Roman"/>
        </w:rPr>
        <w:t xml:space="preserve">сост. </w:t>
      </w:r>
      <w:r>
        <w:rPr>
          <w:rFonts w:ascii="Times New Roman" w:hAnsi="Times New Roman" w:cs="Times New Roman"/>
        </w:rPr>
        <w:t>Т</w:t>
      </w:r>
      <w:r w:rsidRPr="002B3C33">
        <w:rPr>
          <w:rFonts w:ascii="Times New Roman" w:hAnsi="Times New Roman" w:cs="Times New Roman"/>
        </w:rPr>
        <w:t xml:space="preserve">.В. </w:t>
      </w:r>
      <w:proofErr w:type="spellStart"/>
      <w:r w:rsidRPr="002B3C33">
        <w:rPr>
          <w:rFonts w:ascii="Times New Roman" w:hAnsi="Times New Roman" w:cs="Times New Roman"/>
        </w:rPr>
        <w:t>Желтухина</w:t>
      </w:r>
      <w:proofErr w:type="spellEnd"/>
      <w:r w:rsidRPr="002B3C33">
        <w:rPr>
          <w:rFonts w:ascii="Times New Roman" w:hAnsi="Times New Roman" w:cs="Times New Roman"/>
        </w:rPr>
        <w:t xml:space="preserve"> ; ред. Н.П. </w:t>
      </w:r>
      <w:proofErr w:type="spellStart"/>
      <w:r w:rsidRPr="002B3C33">
        <w:rPr>
          <w:rFonts w:ascii="Times New Roman" w:hAnsi="Times New Roman" w:cs="Times New Roman"/>
        </w:rPr>
        <w:t>Яркина</w:t>
      </w:r>
      <w:proofErr w:type="spellEnd"/>
      <w:r w:rsidRPr="002B3C33">
        <w:rPr>
          <w:rFonts w:ascii="Times New Roman" w:hAnsi="Times New Roman" w:cs="Times New Roman"/>
        </w:rPr>
        <w:t>. – Ставрополь, 201</w:t>
      </w:r>
      <w:r w:rsidR="00B61B1A">
        <w:rPr>
          <w:rFonts w:ascii="Times New Roman" w:hAnsi="Times New Roman" w:cs="Times New Roman"/>
        </w:rPr>
        <w:t>4</w:t>
      </w:r>
      <w:r w:rsidRPr="002B3C33">
        <w:rPr>
          <w:rFonts w:ascii="Times New Roman" w:hAnsi="Times New Roman" w:cs="Times New Roman"/>
        </w:rPr>
        <w:t xml:space="preserve">. – </w:t>
      </w:r>
      <w:r w:rsidR="00B61B1A">
        <w:rPr>
          <w:rFonts w:ascii="Times New Roman" w:hAnsi="Times New Roman" w:cs="Times New Roman"/>
        </w:rPr>
        <w:t>3</w:t>
      </w:r>
      <w:r w:rsidR="00976807">
        <w:rPr>
          <w:rFonts w:ascii="Times New Roman" w:hAnsi="Times New Roman" w:cs="Times New Roman"/>
        </w:rPr>
        <w:t>0</w:t>
      </w:r>
      <w:r w:rsidRPr="002B3C33">
        <w:rPr>
          <w:rFonts w:ascii="Times New Roman" w:hAnsi="Times New Roman" w:cs="Times New Roman"/>
        </w:rPr>
        <w:t xml:space="preserve"> с. </w:t>
      </w:r>
    </w:p>
    <w:p w:rsidR="00D53A27" w:rsidRDefault="00B61B1A" w:rsidP="00B61B1A">
      <w:pPr>
        <w:ind w:firstLine="708"/>
        <w:jc w:val="center"/>
        <w:rPr>
          <w:rFonts w:ascii="Times New Roman" w:hAnsi="Times New Roman" w:cs="Times New Roman"/>
          <w:b/>
          <w:sz w:val="26"/>
          <w:szCs w:val="26"/>
        </w:rPr>
      </w:pPr>
      <w:r w:rsidRPr="00B61B1A">
        <w:rPr>
          <w:rFonts w:ascii="Times New Roman" w:hAnsi="Times New Roman" w:cs="Times New Roman"/>
          <w:b/>
          <w:sz w:val="26"/>
          <w:szCs w:val="26"/>
        </w:rPr>
        <w:lastRenderedPageBreak/>
        <w:t>Содержание</w:t>
      </w:r>
    </w:p>
    <w:p w:rsidR="00F77F44" w:rsidRDefault="00F77F44" w:rsidP="00B61B1A">
      <w:pPr>
        <w:ind w:firstLine="708"/>
        <w:jc w:val="center"/>
        <w:rPr>
          <w:rFonts w:ascii="Times New Roman" w:hAnsi="Times New Roman" w:cs="Times New Roman"/>
          <w:b/>
          <w:sz w:val="26"/>
          <w:szCs w:val="26"/>
        </w:rPr>
      </w:pPr>
    </w:p>
    <w:p w:rsidR="00FD62F8" w:rsidRDefault="00FD62F8" w:rsidP="00B61B1A">
      <w:pPr>
        <w:ind w:firstLine="708"/>
        <w:jc w:val="center"/>
        <w:rPr>
          <w:rFonts w:ascii="Times New Roman" w:hAnsi="Times New Roman" w:cs="Times New Roman"/>
          <w:b/>
          <w:sz w:val="26"/>
          <w:szCs w:val="26"/>
        </w:rPr>
      </w:pPr>
    </w:p>
    <w:p w:rsidR="00FD62F8" w:rsidRDefault="00FD62F8" w:rsidP="00B61B1A">
      <w:pPr>
        <w:ind w:firstLine="708"/>
        <w:jc w:val="center"/>
        <w:rPr>
          <w:rFonts w:ascii="Times New Roman" w:hAnsi="Times New Roman" w:cs="Times New Roman"/>
          <w:b/>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1275"/>
      </w:tblGrid>
      <w:tr w:rsidR="00B61B1A" w:rsidTr="00F77F44">
        <w:tc>
          <w:tcPr>
            <w:tcW w:w="5920" w:type="dxa"/>
            <w:vAlign w:val="center"/>
          </w:tcPr>
          <w:p w:rsidR="00FD62F8" w:rsidRPr="000C5E9F" w:rsidRDefault="00FD62F8" w:rsidP="00FD62F8">
            <w:pPr>
              <w:rPr>
                <w:rFonts w:ascii="Times New Roman" w:hAnsi="Times New Roman" w:cs="Times New Roman"/>
              </w:rPr>
            </w:pPr>
          </w:p>
          <w:p w:rsidR="00FD62F8" w:rsidRPr="000C5E9F" w:rsidRDefault="00FD62F8" w:rsidP="00FD62F8">
            <w:pPr>
              <w:rPr>
                <w:rFonts w:ascii="Times New Roman" w:hAnsi="Times New Roman" w:cs="Times New Roman"/>
              </w:rPr>
            </w:pPr>
            <w:r w:rsidRPr="000C5E9F">
              <w:rPr>
                <w:rFonts w:ascii="Times New Roman" w:hAnsi="Times New Roman" w:cs="Times New Roman"/>
              </w:rPr>
              <w:t>Зачем нужны библиографические пособия-игрушки</w:t>
            </w:r>
          </w:p>
          <w:p w:rsidR="00FD62F8" w:rsidRPr="000C5E9F" w:rsidRDefault="00FD62F8" w:rsidP="00FD62F8">
            <w:pPr>
              <w:rPr>
                <w:rFonts w:ascii="Times New Roman" w:hAnsi="Times New Roman" w:cs="Times New Roman"/>
              </w:rPr>
            </w:pPr>
          </w:p>
        </w:tc>
        <w:tc>
          <w:tcPr>
            <w:tcW w:w="1275" w:type="dxa"/>
            <w:vAlign w:val="center"/>
          </w:tcPr>
          <w:p w:rsidR="00B61B1A" w:rsidRPr="00F77F44" w:rsidRDefault="00F77F44" w:rsidP="00F77F44">
            <w:pPr>
              <w:jc w:val="right"/>
              <w:rPr>
                <w:rFonts w:ascii="Times New Roman" w:hAnsi="Times New Roman" w:cs="Times New Roman"/>
                <w:sz w:val="26"/>
                <w:szCs w:val="26"/>
              </w:rPr>
            </w:pPr>
            <w:r w:rsidRPr="00F77F44">
              <w:rPr>
                <w:rFonts w:ascii="Times New Roman" w:hAnsi="Times New Roman" w:cs="Times New Roman"/>
                <w:sz w:val="26"/>
                <w:szCs w:val="26"/>
              </w:rPr>
              <w:t>6</w:t>
            </w:r>
          </w:p>
          <w:p w:rsidR="00F77F44" w:rsidRPr="00F77F44" w:rsidRDefault="00F77F44" w:rsidP="00F77F44">
            <w:pPr>
              <w:jc w:val="right"/>
              <w:rPr>
                <w:rFonts w:ascii="Times New Roman" w:hAnsi="Times New Roman" w:cs="Times New Roman"/>
                <w:sz w:val="26"/>
                <w:szCs w:val="26"/>
              </w:rPr>
            </w:pPr>
          </w:p>
        </w:tc>
      </w:tr>
      <w:tr w:rsidR="00B61B1A" w:rsidTr="00F77F44">
        <w:tc>
          <w:tcPr>
            <w:tcW w:w="5920" w:type="dxa"/>
            <w:vAlign w:val="center"/>
          </w:tcPr>
          <w:p w:rsidR="00FD62F8" w:rsidRPr="000C5E9F" w:rsidRDefault="00FD62F8" w:rsidP="00FD62F8">
            <w:pPr>
              <w:rPr>
                <w:rFonts w:ascii="Times New Roman" w:hAnsi="Times New Roman" w:cs="Times New Roman"/>
              </w:rPr>
            </w:pPr>
          </w:p>
          <w:p w:rsidR="00FD62F8" w:rsidRPr="000C5E9F" w:rsidRDefault="00FD62F8" w:rsidP="00FD62F8">
            <w:pPr>
              <w:rPr>
                <w:rFonts w:ascii="Times New Roman" w:hAnsi="Times New Roman" w:cs="Times New Roman"/>
              </w:rPr>
            </w:pPr>
            <w:r w:rsidRPr="000C5E9F">
              <w:rPr>
                <w:rFonts w:ascii="Times New Roman" w:hAnsi="Times New Roman" w:cs="Times New Roman"/>
              </w:rPr>
              <w:t xml:space="preserve">Методика создания </w:t>
            </w:r>
            <w:proofErr w:type="spellStart"/>
            <w:r w:rsidRPr="000C5E9F">
              <w:rPr>
                <w:rFonts w:ascii="Times New Roman" w:hAnsi="Times New Roman" w:cs="Times New Roman"/>
              </w:rPr>
              <w:t>библиоигрушки</w:t>
            </w:r>
            <w:proofErr w:type="spellEnd"/>
          </w:p>
          <w:p w:rsidR="00FD62F8" w:rsidRPr="000C5E9F" w:rsidRDefault="00FD62F8" w:rsidP="00FD62F8">
            <w:pPr>
              <w:rPr>
                <w:rFonts w:ascii="Times New Roman" w:hAnsi="Times New Roman" w:cs="Times New Roman"/>
              </w:rPr>
            </w:pPr>
          </w:p>
        </w:tc>
        <w:tc>
          <w:tcPr>
            <w:tcW w:w="1275" w:type="dxa"/>
            <w:vAlign w:val="center"/>
          </w:tcPr>
          <w:p w:rsidR="00B61B1A" w:rsidRPr="00F77F44" w:rsidRDefault="00F77F44" w:rsidP="00F77F44">
            <w:pPr>
              <w:jc w:val="right"/>
              <w:rPr>
                <w:rFonts w:ascii="Times New Roman" w:hAnsi="Times New Roman" w:cs="Times New Roman"/>
                <w:sz w:val="26"/>
                <w:szCs w:val="26"/>
              </w:rPr>
            </w:pPr>
            <w:r w:rsidRPr="00F77F44">
              <w:rPr>
                <w:rFonts w:ascii="Times New Roman" w:hAnsi="Times New Roman" w:cs="Times New Roman"/>
                <w:sz w:val="26"/>
                <w:szCs w:val="26"/>
              </w:rPr>
              <w:t>8</w:t>
            </w:r>
          </w:p>
        </w:tc>
      </w:tr>
      <w:tr w:rsidR="00B61B1A" w:rsidTr="00F77F44">
        <w:tc>
          <w:tcPr>
            <w:tcW w:w="5920" w:type="dxa"/>
            <w:vAlign w:val="center"/>
          </w:tcPr>
          <w:p w:rsidR="00FD62F8" w:rsidRPr="000C5E9F" w:rsidRDefault="00FD62F8" w:rsidP="00FD62F8">
            <w:pPr>
              <w:rPr>
                <w:rFonts w:ascii="Times New Roman" w:hAnsi="Times New Roman" w:cs="Times New Roman"/>
              </w:rPr>
            </w:pPr>
          </w:p>
          <w:p w:rsidR="00FD62F8" w:rsidRPr="000C5E9F" w:rsidRDefault="00FD62F8" w:rsidP="00FD62F8">
            <w:pPr>
              <w:rPr>
                <w:rFonts w:ascii="Times New Roman" w:hAnsi="Times New Roman" w:cs="Times New Roman"/>
              </w:rPr>
            </w:pPr>
            <w:r w:rsidRPr="000C5E9F">
              <w:rPr>
                <w:rFonts w:ascii="Times New Roman" w:hAnsi="Times New Roman" w:cs="Times New Roman"/>
              </w:rPr>
              <w:t xml:space="preserve">Варианты </w:t>
            </w:r>
            <w:proofErr w:type="spellStart"/>
            <w:r w:rsidRPr="000C5E9F">
              <w:rPr>
                <w:rFonts w:ascii="Times New Roman" w:hAnsi="Times New Roman" w:cs="Times New Roman"/>
              </w:rPr>
              <w:t>библиоигрушек</w:t>
            </w:r>
            <w:proofErr w:type="spellEnd"/>
          </w:p>
          <w:p w:rsidR="00FD62F8" w:rsidRPr="000C5E9F" w:rsidRDefault="00FD62F8" w:rsidP="00FD62F8">
            <w:pPr>
              <w:rPr>
                <w:rFonts w:ascii="Times New Roman" w:hAnsi="Times New Roman" w:cs="Times New Roman"/>
              </w:rPr>
            </w:pPr>
          </w:p>
        </w:tc>
        <w:tc>
          <w:tcPr>
            <w:tcW w:w="1275" w:type="dxa"/>
            <w:vAlign w:val="center"/>
          </w:tcPr>
          <w:p w:rsidR="00B61B1A" w:rsidRPr="00F77F44" w:rsidRDefault="00F77F44" w:rsidP="00F77F44">
            <w:pPr>
              <w:jc w:val="right"/>
              <w:rPr>
                <w:rFonts w:ascii="Times New Roman" w:hAnsi="Times New Roman" w:cs="Times New Roman"/>
                <w:sz w:val="26"/>
                <w:szCs w:val="26"/>
              </w:rPr>
            </w:pPr>
            <w:r w:rsidRPr="00F77F44">
              <w:rPr>
                <w:rFonts w:ascii="Times New Roman" w:hAnsi="Times New Roman" w:cs="Times New Roman"/>
                <w:sz w:val="26"/>
                <w:szCs w:val="26"/>
              </w:rPr>
              <w:t>10</w:t>
            </w:r>
          </w:p>
        </w:tc>
      </w:tr>
      <w:tr w:rsidR="00B61B1A" w:rsidTr="00F77F44">
        <w:tc>
          <w:tcPr>
            <w:tcW w:w="5920" w:type="dxa"/>
            <w:vAlign w:val="center"/>
          </w:tcPr>
          <w:p w:rsidR="00FD62F8" w:rsidRPr="000C5E9F" w:rsidRDefault="00FD62F8" w:rsidP="00FD62F8">
            <w:pPr>
              <w:rPr>
                <w:rFonts w:ascii="Times New Roman" w:hAnsi="Times New Roman" w:cs="Times New Roman"/>
              </w:rPr>
            </w:pPr>
          </w:p>
          <w:p w:rsidR="00FD62F8" w:rsidRPr="000C5E9F" w:rsidRDefault="00FD62F8" w:rsidP="00FD62F8">
            <w:pPr>
              <w:rPr>
                <w:rFonts w:ascii="Times New Roman" w:hAnsi="Times New Roman" w:cs="Times New Roman"/>
              </w:rPr>
            </w:pPr>
            <w:r w:rsidRPr="000C5E9F">
              <w:rPr>
                <w:rFonts w:ascii="Times New Roman" w:hAnsi="Times New Roman" w:cs="Times New Roman"/>
              </w:rPr>
              <w:t>Опыт библиотек в создании игровых форм  библиографических пособий</w:t>
            </w:r>
          </w:p>
          <w:p w:rsidR="00FD62F8" w:rsidRPr="000C5E9F" w:rsidRDefault="00FD62F8" w:rsidP="00FD62F8">
            <w:pPr>
              <w:rPr>
                <w:rFonts w:ascii="Times New Roman" w:hAnsi="Times New Roman" w:cs="Times New Roman"/>
              </w:rPr>
            </w:pPr>
          </w:p>
        </w:tc>
        <w:tc>
          <w:tcPr>
            <w:tcW w:w="1275" w:type="dxa"/>
            <w:vAlign w:val="center"/>
          </w:tcPr>
          <w:p w:rsidR="00B61B1A" w:rsidRPr="00F77F44" w:rsidRDefault="00F77F44" w:rsidP="00F77F44">
            <w:pPr>
              <w:jc w:val="right"/>
              <w:rPr>
                <w:rFonts w:ascii="Times New Roman" w:hAnsi="Times New Roman" w:cs="Times New Roman"/>
                <w:sz w:val="26"/>
                <w:szCs w:val="26"/>
              </w:rPr>
            </w:pPr>
            <w:r w:rsidRPr="00F77F44">
              <w:rPr>
                <w:rFonts w:ascii="Times New Roman" w:hAnsi="Times New Roman" w:cs="Times New Roman"/>
                <w:sz w:val="26"/>
                <w:szCs w:val="26"/>
              </w:rPr>
              <w:t>14</w:t>
            </w:r>
          </w:p>
        </w:tc>
      </w:tr>
      <w:tr w:rsidR="00B61B1A" w:rsidTr="00F77F44">
        <w:tc>
          <w:tcPr>
            <w:tcW w:w="5920" w:type="dxa"/>
            <w:vAlign w:val="center"/>
          </w:tcPr>
          <w:p w:rsidR="00FD62F8" w:rsidRPr="000C5E9F" w:rsidRDefault="00FD62F8" w:rsidP="00FD62F8">
            <w:pPr>
              <w:rPr>
                <w:rFonts w:ascii="Times New Roman" w:hAnsi="Times New Roman" w:cs="Times New Roman"/>
              </w:rPr>
            </w:pPr>
          </w:p>
          <w:p w:rsidR="00FD62F8" w:rsidRPr="000C5E9F" w:rsidRDefault="00FD62F8" w:rsidP="00FD62F8">
            <w:pPr>
              <w:rPr>
                <w:rFonts w:ascii="Times New Roman" w:hAnsi="Times New Roman" w:cs="Times New Roman"/>
              </w:rPr>
            </w:pPr>
            <w:r w:rsidRPr="000C5E9F">
              <w:rPr>
                <w:rFonts w:ascii="Times New Roman" w:hAnsi="Times New Roman" w:cs="Times New Roman"/>
              </w:rPr>
              <w:t>Библиографические игры</w:t>
            </w:r>
          </w:p>
          <w:p w:rsidR="00FD62F8" w:rsidRPr="000C5E9F" w:rsidRDefault="00FD62F8" w:rsidP="00FD62F8">
            <w:pPr>
              <w:rPr>
                <w:rFonts w:ascii="Times New Roman" w:hAnsi="Times New Roman" w:cs="Times New Roman"/>
              </w:rPr>
            </w:pPr>
          </w:p>
        </w:tc>
        <w:tc>
          <w:tcPr>
            <w:tcW w:w="1275" w:type="dxa"/>
            <w:vAlign w:val="center"/>
          </w:tcPr>
          <w:p w:rsidR="00B61B1A" w:rsidRPr="00F77F44" w:rsidRDefault="00F77F44" w:rsidP="009303ED">
            <w:pPr>
              <w:jc w:val="right"/>
              <w:rPr>
                <w:rFonts w:ascii="Times New Roman" w:hAnsi="Times New Roman" w:cs="Times New Roman"/>
                <w:sz w:val="26"/>
                <w:szCs w:val="26"/>
              </w:rPr>
            </w:pPr>
            <w:r w:rsidRPr="00F77F44">
              <w:rPr>
                <w:rFonts w:ascii="Times New Roman" w:hAnsi="Times New Roman" w:cs="Times New Roman"/>
                <w:sz w:val="26"/>
                <w:szCs w:val="26"/>
              </w:rPr>
              <w:t>2</w:t>
            </w:r>
            <w:r w:rsidR="009303ED">
              <w:rPr>
                <w:rFonts w:ascii="Times New Roman" w:hAnsi="Times New Roman" w:cs="Times New Roman"/>
                <w:sz w:val="26"/>
                <w:szCs w:val="26"/>
              </w:rPr>
              <w:t>5</w:t>
            </w:r>
          </w:p>
        </w:tc>
      </w:tr>
      <w:tr w:rsidR="00B61B1A" w:rsidTr="00F77F44">
        <w:tc>
          <w:tcPr>
            <w:tcW w:w="5920" w:type="dxa"/>
            <w:vAlign w:val="center"/>
          </w:tcPr>
          <w:p w:rsidR="00FD62F8" w:rsidRPr="000C5E9F" w:rsidRDefault="00FD62F8" w:rsidP="00FD62F8">
            <w:pPr>
              <w:rPr>
                <w:rFonts w:ascii="Times New Roman" w:hAnsi="Times New Roman" w:cs="Times New Roman"/>
              </w:rPr>
            </w:pPr>
          </w:p>
          <w:p w:rsidR="00FD62F8" w:rsidRPr="000C5E9F" w:rsidRDefault="00FD62F8" w:rsidP="00FD62F8">
            <w:pPr>
              <w:rPr>
                <w:rFonts w:ascii="Times New Roman" w:hAnsi="Times New Roman" w:cs="Times New Roman"/>
              </w:rPr>
            </w:pPr>
            <w:r w:rsidRPr="000C5E9F">
              <w:rPr>
                <w:rFonts w:ascii="Times New Roman" w:hAnsi="Times New Roman" w:cs="Times New Roman"/>
              </w:rPr>
              <w:t>Электронные игровые библиографические пособия</w:t>
            </w:r>
          </w:p>
          <w:p w:rsidR="00FD62F8" w:rsidRPr="000C5E9F" w:rsidRDefault="00FD62F8" w:rsidP="00FD62F8">
            <w:pPr>
              <w:rPr>
                <w:rFonts w:ascii="Times New Roman" w:hAnsi="Times New Roman" w:cs="Times New Roman"/>
              </w:rPr>
            </w:pPr>
          </w:p>
        </w:tc>
        <w:tc>
          <w:tcPr>
            <w:tcW w:w="1275" w:type="dxa"/>
            <w:vAlign w:val="center"/>
          </w:tcPr>
          <w:p w:rsidR="00B61B1A" w:rsidRPr="00F77F44" w:rsidRDefault="00F77F44" w:rsidP="009303ED">
            <w:pPr>
              <w:jc w:val="right"/>
              <w:rPr>
                <w:rFonts w:ascii="Times New Roman" w:hAnsi="Times New Roman" w:cs="Times New Roman"/>
                <w:sz w:val="26"/>
                <w:szCs w:val="26"/>
              </w:rPr>
            </w:pPr>
            <w:r w:rsidRPr="00F77F44">
              <w:rPr>
                <w:rFonts w:ascii="Times New Roman" w:hAnsi="Times New Roman" w:cs="Times New Roman"/>
                <w:sz w:val="26"/>
                <w:szCs w:val="26"/>
              </w:rPr>
              <w:t>2</w:t>
            </w:r>
            <w:r w:rsidR="009303ED">
              <w:rPr>
                <w:rFonts w:ascii="Times New Roman" w:hAnsi="Times New Roman" w:cs="Times New Roman"/>
                <w:sz w:val="26"/>
                <w:szCs w:val="26"/>
              </w:rPr>
              <w:t>6</w:t>
            </w:r>
          </w:p>
        </w:tc>
      </w:tr>
      <w:tr w:rsidR="00FD62F8" w:rsidTr="00F77F44">
        <w:tc>
          <w:tcPr>
            <w:tcW w:w="5920" w:type="dxa"/>
            <w:vAlign w:val="center"/>
          </w:tcPr>
          <w:p w:rsidR="00FD62F8" w:rsidRPr="000C5E9F" w:rsidRDefault="00FD62F8" w:rsidP="00FD62F8">
            <w:pPr>
              <w:rPr>
                <w:rFonts w:ascii="Times New Roman" w:hAnsi="Times New Roman" w:cs="Times New Roman"/>
              </w:rPr>
            </w:pPr>
          </w:p>
          <w:p w:rsidR="00FD62F8" w:rsidRPr="000C5E9F" w:rsidRDefault="00FD62F8" w:rsidP="00FD62F8">
            <w:pPr>
              <w:rPr>
                <w:rFonts w:ascii="Times New Roman" w:hAnsi="Times New Roman" w:cs="Times New Roman"/>
              </w:rPr>
            </w:pPr>
            <w:r w:rsidRPr="000C5E9F">
              <w:rPr>
                <w:rFonts w:ascii="Times New Roman" w:hAnsi="Times New Roman" w:cs="Times New Roman"/>
              </w:rPr>
              <w:t>Библиография</w:t>
            </w:r>
          </w:p>
          <w:p w:rsidR="00FD62F8" w:rsidRPr="000C5E9F" w:rsidRDefault="00FD62F8" w:rsidP="00FD62F8">
            <w:pPr>
              <w:rPr>
                <w:rFonts w:ascii="Times New Roman" w:hAnsi="Times New Roman" w:cs="Times New Roman"/>
              </w:rPr>
            </w:pPr>
          </w:p>
        </w:tc>
        <w:tc>
          <w:tcPr>
            <w:tcW w:w="1275" w:type="dxa"/>
            <w:vAlign w:val="center"/>
          </w:tcPr>
          <w:p w:rsidR="00FD62F8" w:rsidRPr="00F77F44" w:rsidRDefault="00F77F44" w:rsidP="009303ED">
            <w:pPr>
              <w:jc w:val="right"/>
              <w:rPr>
                <w:rFonts w:ascii="Times New Roman" w:hAnsi="Times New Roman" w:cs="Times New Roman"/>
                <w:sz w:val="26"/>
                <w:szCs w:val="26"/>
              </w:rPr>
            </w:pPr>
            <w:r w:rsidRPr="00F77F44">
              <w:rPr>
                <w:rFonts w:ascii="Times New Roman" w:hAnsi="Times New Roman" w:cs="Times New Roman"/>
                <w:sz w:val="26"/>
                <w:szCs w:val="26"/>
              </w:rPr>
              <w:t>2</w:t>
            </w:r>
            <w:r w:rsidR="009303ED">
              <w:rPr>
                <w:rFonts w:ascii="Times New Roman" w:hAnsi="Times New Roman" w:cs="Times New Roman"/>
                <w:sz w:val="26"/>
                <w:szCs w:val="26"/>
              </w:rPr>
              <w:t>7</w:t>
            </w:r>
            <w:bookmarkStart w:id="0" w:name="_GoBack"/>
            <w:bookmarkEnd w:id="0"/>
          </w:p>
        </w:tc>
      </w:tr>
    </w:tbl>
    <w:p w:rsidR="00B61B1A" w:rsidRPr="00B61B1A" w:rsidRDefault="00B61B1A" w:rsidP="00B61B1A">
      <w:pPr>
        <w:ind w:firstLine="708"/>
        <w:jc w:val="center"/>
        <w:rPr>
          <w:rFonts w:ascii="Times New Roman" w:hAnsi="Times New Roman" w:cs="Times New Roman"/>
          <w:b/>
          <w:sz w:val="26"/>
          <w:szCs w:val="26"/>
        </w:rPr>
      </w:pPr>
    </w:p>
    <w:p w:rsidR="00D53A27" w:rsidRDefault="00D53A27" w:rsidP="002665E8">
      <w:pPr>
        <w:ind w:firstLine="708"/>
        <w:jc w:val="both"/>
        <w:rPr>
          <w:rFonts w:ascii="Times New Roman" w:hAnsi="Times New Roman" w:cs="Times New Roman"/>
          <w:b/>
        </w:rPr>
      </w:pPr>
    </w:p>
    <w:p w:rsidR="00B578ED" w:rsidRPr="002260A9" w:rsidRDefault="00B578ED" w:rsidP="002665E8">
      <w:pPr>
        <w:ind w:firstLine="708"/>
        <w:jc w:val="both"/>
        <w:rPr>
          <w:rFonts w:ascii="Times New Roman" w:hAnsi="Times New Roman" w:cs="Times New Roman"/>
          <w:b/>
        </w:rPr>
      </w:pPr>
    </w:p>
    <w:p w:rsidR="00D53A27" w:rsidRPr="002260A9" w:rsidRDefault="00D53A27" w:rsidP="002665E8">
      <w:pPr>
        <w:ind w:firstLine="708"/>
        <w:jc w:val="both"/>
        <w:rPr>
          <w:rFonts w:ascii="Times New Roman" w:hAnsi="Times New Roman" w:cs="Times New Roman"/>
          <w:b/>
        </w:rPr>
      </w:pPr>
    </w:p>
    <w:p w:rsidR="00D53A27" w:rsidRPr="000C352C" w:rsidRDefault="000C352C" w:rsidP="002665E8">
      <w:pPr>
        <w:ind w:firstLine="708"/>
        <w:jc w:val="both"/>
        <w:rPr>
          <w:rFonts w:ascii="Times New Roman" w:hAnsi="Times New Roman" w:cs="Times New Roman"/>
        </w:rPr>
      </w:pPr>
      <w:r w:rsidRPr="000C352C">
        <w:rPr>
          <w:rFonts w:ascii="Times New Roman" w:hAnsi="Times New Roman" w:cs="Times New Roman"/>
        </w:rPr>
        <w:lastRenderedPageBreak/>
        <w:t>Дайджест</w:t>
      </w:r>
      <w:r>
        <w:rPr>
          <w:rFonts w:ascii="Times New Roman" w:hAnsi="Times New Roman" w:cs="Times New Roman"/>
        </w:rPr>
        <w:t xml:space="preserve"> посвящен созданию и использованию игровых рекомендательных библиографических пособий в детских библиотеках.</w:t>
      </w:r>
      <w:r w:rsidR="00B578ED">
        <w:rPr>
          <w:rFonts w:ascii="Times New Roman" w:hAnsi="Times New Roman" w:cs="Times New Roman"/>
        </w:rPr>
        <w:t xml:space="preserve"> Он включает методику создания библиографических игрушек, их виды,  а также опыт библиотек по использованию </w:t>
      </w:r>
      <w:r w:rsidR="00955681">
        <w:rPr>
          <w:rFonts w:ascii="Times New Roman" w:hAnsi="Times New Roman" w:cs="Times New Roman"/>
        </w:rPr>
        <w:t>игровых форм рекомендательной библиографии</w:t>
      </w:r>
      <w:r w:rsidR="00B578ED">
        <w:rPr>
          <w:rFonts w:ascii="Times New Roman" w:hAnsi="Times New Roman" w:cs="Times New Roman"/>
        </w:rPr>
        <w:t xml:space="preserve"> в работе с маленькими читателями.</w:t>
      </w:r>
      <w:r>
        <w:rPr>
          <w:rFonts w:ascii="Times New Roman" w:hAnsi="Times New Roman" w:cs="Times New Roman"/>
        </w:rPr>
        <w:t xml:space="preserve"> </w:t>
      </w:r>
    </w:p>
    <w:p w:rsidR="00D53A27" w:rsidRPr="002260A9" w:rsidRDefault="00D53A27" w:rsidP="002665E8">
      <w:pPr>
        <w:ind w:firstLine="708"/>
        <w:jc w:val="both"/>
        <w:rPr>
          <w:rFonts w:ascii="Times New Roman" w:hAnsi="Times New Roman" w:cs="Times New Roman"/>
          <w:b/>
        </w:rPr>
      </w:pPr>
    </w:p>
    <w:p w:rsidR="00D56CAA" w:rsidRPr="002260A9" w:rsidRDefault="00D56CAA" w:rsidP="00FE4BE4">
      <w:pPr>
        <w:ind w:firstLine="708"/>
        <w:jc w:val="center"/>
        <w:rPr>
          <w:rFonts w:ascii="Times New Roman" w:hAnsi="Times New Roman" w:cs="Times New Roman"/>
          <w:b/>
          <w:sz w:val="24"/>
          <w:szCs w:val="24"/>
        </w:rPr>
      </w:pPr>
      <w:r w:rsidRPr="002260A9">
        <w:rPr>
          <w:rFonts w:ascii="Times New Roman" w:hAnsi="Times New Roman" w:cs="Times New Roman"/>
          <w:b/>
          <w:sz w:val="24"/>
          <w:szCs w:val="24"/>
        </w:rPr>
        <w:t>Зачем нужны библиографические пособия-игрушки</w:t>
      </w:r>
    </w:p>
    <w:p w:rsidR="00D53A27" w:rsidRPr="002260A9" w:rsidRDefault="00D53A27" w:rsidP="00AD340A">
      <w:pPr>
        <w:spacing w:after="0"/>
        <w:ind w:firstLine="709"/>
        <w:jc w:val="both"/>
        <w:rPr>
          <w:rFonts w:ascii="Times New Roman" w:hAnsi="Times New Roman" w:cs="Times New Roman"/>
        </w:rPr>
      </w:pPr>
      <w:r w:rsidRPr="002260A9">
        <w:rPr>
          <w:rFonts w:ascii="Times New Roman" w:hAnsi="Times New Roman" w:cs="Times New Roman"/>
        </w:rPr>
        <w:t xml:space="preserve">Дети, вовлекаемые в игру с помощью </w:t>
      </w:r>
      <w:proofErr w:type="spellStart"/>
      <w:r w:rsidRPr="002260A9">
        <w:rPr>
          <w:rFonts w:ascii="Times New Roman" w:hAnsi="Times New Roman" w:cs="Times New Roman"/>
        </w:rPr>
        <w:t>библиоигрушек</w:t>
      </w:r>
      <w:proofErr w:type="spellEnd"/>
      <w:r w:rsidRPr="002260A9">
        <w:rPr>
          <w:rFonts w:ascii="Times New Roman" w:hAnsi="Times New Roman" w:cs="Times New Roman"/>
        </w:rPr>
        <w:t xml:space="preserve">, легко вспоминают известные им сказки, рассказы, пересказывают их, а это развивает речь, дети проявляют желание что-то перечитать, нередко импровизируют, придумывая продолжения полюбившихся историй об известных литературных персонажах. </w:t>
      </w:r>
      <w:proofErr w:type="spellStart"/>
      <w:r w:rsidRPr="002260A9">
        <w:rPr>
          <w:rFonts w:ascii="Times New Roman" w:hAnsi="Times New Roman" w:cs="Times New Roman"/>
        </w:rPr>
        <w:t>Библиоигрушки</w:t>
      </w:r>
      <w:proofErr w:type="spellEnd"/>
      <w:r w:rsidRPr="002260A9">
        <w:rPr>
          <w:rFonts w:ascii="Times New Roman" w:hAnsi="Times New Roman" w:cs="Times New Roman"/>
        </w:rPr>
        <w:t xml:space="preserve"> стимулируют развитие фантазии, воображения, мышления, побуждают к творческой активности. Нельзя забывать и о важности работы мелкой моторики пальцев рук, влияющей на умственные способности, так как ребенку приходится брать в руки не очень большие предметы (сделанные из пластилина, глины, вырезанные из картона, бумаги) и что-то переставлять, переодевать кукол, нанизывать, раскрашивать, лепить и </w:t>
      </w:r>
      <w:r w:rsidR="0007668B" w:rsidRPr="002260A9">
        <w:rPr>
          <w:rFonts w:ascii="Times New Roman" w:hAnsi="Times New Roman" w:cs="Times New Roman"/>
        </w:rPr>
        <w:t xml:space="preserve">   </w:t>
      </w:r>
      <w:r w:rsidRPr="002260A9">
        <w:rPr>
          <w:rFonts w:ascii="Times New Roman" w:hAnsi="Times New Roman" w:cs="Times New Roman"/>
        </w:rPr>
        <w:t xml:space="preserve">т.п. </w:t>
      </w:r>
      <w:proofErr w:type="gramStart"/>
      <w:r w:rsidRPr="002260A9">
        <w:rPr>
          <w:rFonts w:ascii="Times New Roman" w:hAnsi="Times New Roman" w:cs="Times New Roman"/>
        </w:rPr>
        <w:t xml:space="preserve">Эмоционально-духовная активность ребенка, его непроизвольное внимание на яркую необычную </w:t>
      </w:r>
      <w:proofErr w:type="spellStart"/>
      <w:r w:rsidRPr="002260A9">
        <w:rPr>
          <w:rFonts w:ascii="Times New Roman" w:hAnsi="Times New Roman" w:cs="Times New Roman"/>
        </w:rPr>
        <w:t>библиоигрушку</w:t>
      </w:r>
      <w:proofErr w:type="spellEnd"/>
      <w:r w:rsidRPr="002260A9">
        <w:rPr>
          <w:rFonts w:ascii="Times New Roman" w:hAnsi="Times New Roman" w:cs="Times New Roman"/>
        </w:rPr>
        <w:t xml:space="preserve"> также имеют немалое значение для гармоничного развития каждого маленького читателя и продуктивности восприятия новой информации.</w:t>
      </w:r>
      <w:proofErr w:type="gramEnd"/>
    </w:p>
    <w:p w:rsidR="0007668B" w:rsidRPr="002260A9" w:rsidRDefault="0007668B" w:rsidP="00AD340A">
      <w:pPr>
        <w:spacing w:after="0"/>
        <w:ind w:firstLine="709"/>
        <w:jc w:val="both"/>
        <w:rPr>
          <w:rFonts w:ascii="Times New Roman" w:hAnsi="Times New Roman" w:cs="Times New Roman"/>
        </w:rPr>
      </w:pPr>
    </w:p>
    <w:p w:rsidR="0007668B" w:rsidRPr="002260A9" w:rsidRDefault="0007668B" w:rsidP="0007668B">
      <w:pPr>
        <w:spacing w:after="0"/>
        <w:ind w:left="1418"/>
        <w:jc w:val="both"/>
        <w:rPr>
          <w:rFonts w:ascii="Times New Roman" w:hAnsi="Times New Roman" w:cs="Times New Roman"/>
          <w:i/>
        </w:rPr>
      </w:pPr>
      <w:r w:rsidRPr="002260A9">
        <w:rPr>
          <w:rFonts w:ascii="Times New Roman" w:hAnsi="Times New Roman" w:cs="Times New Roman"/>
          <w:i/>
        </w:rPr>
        <w:t>(Библиографическая игрушка – это творческо-игровой компонент в библиографическом пособии для детей дошкольного и младшего школьного возраста</w:t>
      </w:r>
      <w:proofErr w:type="gramStart"/>
      <w:r w:rsidRPr="002260A9">
        <w:rPr>
          <w:rFonts w:ascii="Times New Roman" w:hAnsi="Times New Roman" w:cs="Times New Roman"/>
          <w:i/>
        </w:rPr>
        <w:t xml:space="preserve"> :</w:t>
      </w:r>
      <w:proofErr w:type="gramEnd"/>
      <w:r w:rsidRPr="002260A9">
        <w:rPr>
          <w:rFonts w:ascii="Times New Roman" w:hAnsi="Times New Roman" w:cs="Times New Roman"/>
          <w:i/>
        </w:rPr>
        <w:t xml:space="preserve"> консультация [Электронный ресурс] // Центральная детская библиотека города Мурманска [Электронный ресурс] : [</w:t>
      </w:r>
      <w:r w:rsidRPr="002260A9">
        <w:rPr>
          <w:rFonts w:ascii="Times New Roman" w:hAnsi="Times New Roman" w:cs="Times New Roman"/>
          <w:i/>
          <w:lang w:val="en-US"/>
        </w:rPr>
        <w:t>web</w:t>
      </w:r>
      <w:r w:rsidRPr="002260A9">
        <w:rPr>
          <w:rFonts w:ascii="Times New Roman" w:hAnsi="Times New Roman" w:cs="Times New Roman"/>
          <w:i/>
        </w:rPr>
        <w:t xml:space="preserve">-сайт]. – </w:t>
      </w:r>
    </w:p>
    <w:p w:rsidR="0007668B" w:rsidRPr="002260A9" w:rsidRDefault="0007668B" w:rsidP="0007668B">
      <w:pPr>
        <w:spacing w:after="0"/>
        <w:ind w:left="1418"/>
        <w:jc w:val="both"/>
        <w:rPr>
          <w:rFonts w:ascii="Times New Roman" w:hAnsi="Times New Roman" w:cs="Times New Roman"/>
          <w:i/>
          <w:lang w:val="en-US"/>
        </w:rPr>
      </w:pPr>
      <w:r w:rsidRPr="002260A9">
        <w:rPr>
          <w:rFonts w:ascii="Times New Roman" w:hAnsi="Times New Roman" w:cs="Times New Roman"/>
          <w:i/>
          <w:lang w:val="en-US"/>
        </w:rPr>
        <w:t xml:space="preserve">URL: </w:t>
      </w:r>
      <w:hyperlink r:id="rId10" w:history="1">
        <w:r w:rsidRPr="002260A9">
          <w:rPr>
            <w:rStyle w:val="a4"/>
            <w:rFonts w:ascii="Times New Roman" w:hAnsi="Times New Roman" w:cs="Times New Roman"/>
            <w:i/>
            <w:lang w:val="en-US"/>
          </w:rPr>
          <w:t>http://cdb-murmansk.ru/bibliograficheskaya-igrushka-konsultatsiya</w:t>
        </w:r>
      </w:hyperlink>
      <w:r w:rsidRPr="002260A9">
        <w:rPr>
          <w:rFonts w:ascii="Times New Roman" w:hAnsi="Times New Roman" w:cs="Times New Roman"/>
          <w:i/>
          <w:lang w:val="en-US"/>
        </w:rPr>
        <w:t>).</w:t>
      </w:r>
    </w:p>
    <w:p w:rsidR="0007668B" w:rsidRPr="002260A9" w:rsidRDefault="0007668B" w:rsidP="0007668B">
      <w:pPr>
        <w:spacing w:after="0"/>
        <w:jc w:val="both"/>
        <w:rPr>
          <w:rFonts w:ascii="Times New Roman" w:hAnsi="Times New Roman" w:cs="Times New Roman"/>
          <w:lang w:val="en-US"/>
        </w:rPr>
      </w:pPr>
    </w:p>
    <w:p w:rsidR="00D56CAA" w:rsidRPr="002260A9" w:rsidRDefault="00703F65" w:rsidP="00AD340A">
      <w:pPr>
        <w:spacing w:after="0"/>
        <w:ind w:firstLine="709"/>
        <w:jc w:val="both"/>
        <w:rPr>
          <w:rFonts w:ascii="Times New Roman" w:hAnsi="Times New Roman" w:cs="Times New Roman"/>
        </w:rPr>
      </w:pPr>
      <w:r w:rsidRPr="002260A9">
        <w:rPr>
          <w:rFonts w:ascii="Times New Roman" w:hAnsi="Times New Roman" w:cs="Times New Roman"/>
        </w:rPr>
        <w:lastRenderedPageBreak/>
        <w:t xml:space="preserve">Влияние </w:t>
      </w:r>
      <w:r w:rsidR="003F7651" w:rsidRPr="002260A9">
        <w:rPr>
          <w:rFonts w:ascii="Times New Roman" w:hAnsi="Times New Roman" w:cs="Times New Roman"/>
        </w:rPr>
        <w:t>на чтение детей рекомендательных указателей и</w:t>
      </w:r>
      <w:r w:rsidRPr="002260A9">
        <w:rPr>
          <w:rFonts w:ascii="Times New Roman" w:hAnsi="Times New Roman" w:cs="Times New Roman"/>
        </w:rPr>
        <w:t xml:space="preserve"> списков возможно лишь в том случае, если читатель почувствует в библиотекаре друга и собеседника, знатока книг и любителя игр с детьми. Ребятам нравится указатель, в котором они находят не только тексты о книгах, но и рисунки, книжки-миниатюрки</w:t>
      </w:r>
      <w:r w:rsidR="00AC69E5" w:rsidRPr="002260A9">
        <w:rPr>
          <w:rFonts w:ascii="Times New Roman" w:hAnsi="Times New Roman" w:cs="Times New Roman"/>
        </w:rPr>
        <w:t>. Они могут, к примеру, открыть-закрыть ставенки, или, подергав за ниточки, вытащить загадку-сюрприз из рисунка, или что-то поменять местами непосредственно в пособии. Обычно в таких случаях дети без подсказки взрослых начинают обращаться и к рекомендуемым в пособии книгам, приучаясь, таким образом, к самостоятельному выбору книг для чтения.</w:t>
      </w:r>
    </w:p>
    <w:p w:rsidR="00AC69E5" w:rsidRPr="002260A9" w:rsidRDefault="00AC69E5" w:rsidP="00AD340A">
      <w:pPr>
        <w:spacing w:after="0"/>
        <w:ind w:firstLine="709"/>
        <w:jc w:val="both"/>
        <w:rPr>
          <w:rFonts w:ascii="Times New Roman" w:hAnsi="Times New Roman" w:cs="Times New Roman"/>
        </w:rPr>
      </w:pPr>
      <w:r w:rsidRPr="002260A9">
        <w:rPr>
          <w:rFonts w:ascii="Times New Roman" w:hAnsi="Times New Roman" w:cs="Times New Roman"/>
        </w:rPr>
        <w:t>Как показывают наблюдения, почти все библиографические игрушки вызывают интерес у детей, в том числе читательский. Но всякий раз сначала возникает вполне естественное желание поиграть, придумать и свою новую игру, дополняя замысел создателя пособия. Через игру, как было доказано психологами много лет назад, ребенок быстрее и успешнее движется в своем развитии. Через библиографические игрушки ребенок быстрее понимает, почему надо читать не все подряд</w:t>
      </w:r>
      <w:r w:rsidR="0042309E" w:rsidRPr="002260A9">
        <w:rPr>
          <w:rFonts w:ascii="Times New Roman" w:hAnsi="Times New Roman" w:cs="Times New Roman"/>
        </w:rPr>
        <w:t>, а предпочтительнее – хорошие книги; как найти книгу на библиотечной полке, книги по одной теме или одного автора и т.д.</w:t>
      </w:r>
    </w:p>
    <w:p w:rsidR="00F34904" w:rsidRDefault="0042309E" w:rsidP="00AD340A">
      <w:pPr>
        <w:spacing w:after="0"/>
        <w:ind w:firstLine="709"/>
        <w:jc w:val="both"/>
        <w:rPr>
          <w:rFonts w:ascii="Times New Roman" w:hAnsi="Times New Roman" w:cs="Times New Roman"/>
        </w:rPr>
      </w:pPr>
      <w:proofErr w:type="gramStart"/>
      <w:r w:rsidRPr="002260A9">
        <w:rPr>
          <w:rFonts w:ascii="Times New Roman" w:hAnsi="Times New Roman" w:cs="Times New Roman"/>
        </w:rPr>
        <w:t>Во многих ЦБС занимаются придумыванием пособий-игрушек самого разного содержания и всевозможных форм, но их объединяет одна особенность: «</w:t>
      </w:r>
      <w:proofErr w:type="spellStart"/>
      <w:r w:rsidRPr="002260A9">
        <w:rPr>
          <w:rFonts w:ascii="Times New Roman" w:hAnsi="Times New Roman" w:cs="Times New Roman"/>
        </w:rPr>
        <w:t>встроенность</w:t>
      </w:r>
      <w:proofErr w:type="spellEnd"/>
      <w:r w:rsidRPr="002260A9">
        <w:rPr>
          <w:rFonts w:ascii="Times New Roman" w:hAnsi="Times New Roman" w:cs="Times New Roman"/>
        </w:rPr>
        <w:t>» в пособие таких игровых элементов, которые способны продуцировать с помощью пособия детскую игру, ведущую к книгам, а после прочтения книг – иногда снова к игре (заполнение литературного кроссворда, поиск литературных сокровищ в зашифрованной записке по тексту произведения, угадывание литературных персонажей по описаниям и</w:t>
      </w:r>
      <w:proofErr w:type="gramEnd"/>
      <w:r w:rsidRPr="002260A9">
        <w:rPr>
          <w:rFonts w:ascii="Times New Roman" w:hAnsi="Times New Roman" w:cs="Times New Roman"/>
        </w:rPr>
        <w:t xml:space="preserve"> т.д.). Чтобы все выглядело не надуманно, не фальшиво, необходима тщательно разработанная игровая конструкция библиографического пособия. </w:t>
      </w:r>
    </w:p>
    <w:p w:rsidR="00943A43" w:rsidRPr="002260A9" w:rsidRDefault="00943A43" w:rsidP="00AD340A">
      <w:pPr>
        <w:spacing w:after="0"/>
        <w:ind w:firstLine="709"/>
        <w:jc w:val="both"/>
        <w:rPr>
          <w:rFonts w:ascii="Times New Roman" w:hAnsi="Times New Roman" w:cs="Times New Roman"/>
        </w:rPr>
      </w:pPr>
    </w:p>
    <w:p w:rsidR="00443FC9" w:rsidRPr="002260A9" w:rsidRDefault="00443FC9" w:rsidP="00443FC9">
      <w:pPr>
        <w:ind w:left="2124"/>
        <w:jc w:val="both"/>
        <w:rPr>
          <w:rFonts w:ascii="Times New Roman" w:hAnsi="Times New Roman" w:cs="Times New Roman"/>
          <w:i/>
        </w:rPr>
      </w:pPr>
      <w:proofErr w:type="gramStart"/>
      <w:r w:rsidRPr="002260A9">
        <w:rPr>
          <w:rFonts w:ascii="Times New Roman" w:hAnsi="Times New Roman" w:cs="Times New Roman"/>
          <w:i/>
        </w:rPr>
        <w:t>(</w:t>
      </w:r>
      <w:proofErr w:type="spellStart"/>
      <w:r w:rsidRPr="002260A9">
        <w:rPr>
          <w:rFonts w:ascii="Times New Roman" w:hAnsi="Times New Roman" w:cs="Times New Roman"/>
          <w:i/>
        </w:rPr>
        <w:t>Ганзикова</w:t>
      </w:r>
      <w:proofErr w:type="spellEnd"/>
      <w:r w:rsidRPr="002260A9">
        <w:rPr>
          <w:rFonts w:ascii="Times New Roman" w:hAnsi="Times New Roman" w:cs="Times New Roman"/>
          <w:i/>
        </w:rPr>
        <w:t xml:space="preserve">, Г. С. Играть, творить, читать / Г. С. </w:t>
      </w:r>
      <w:proofErr w:type="spellStart"/>
      <w:r w:rsidRPr="002260A9">
        <w:rPr>
          <w:rFonts w:ascii="Times New Roman" w:hAnsi="Times New Roman" w:cs="Times New Roman"/>
          <w:i/>
        </w:rPr>
        <w:t>Ганзикова</w:t>
      </w:r>
      <w:proofErr w:type="spellEnd"/>
      <w:r w:rsidRPr="002260A9">
        <w:rPr>
          <w:rFonts w:ascii="Times New Roman" w:hAnsi="Times New Roman" w:cs="Times New Roman"/>
          <w:i/>
        </w:rPr>
        <w:t xml:space="preserve"> // Библиография. – 2011. - №5.</w:t>
      </w:r>
      <w:proofErr w:type="gramEnd"/>
      <w:r w:rsidRPr="002260A9">
        <w:rPr>
          <w:rFonts w:ascii="Times New Roman" w:hAnsi="Times New Roman" w:cs="Times New Roman"/>
          <w:i/>
        </w:rPr>
        <w:t xml:space="preserve"> –             </w:t>
      </w:r>
      <w:proofErr w:type="gramStart"/>
      <w:r w:rsidRPr="002260A9">
        <w:rPr>
          <w:rFonts w:ascii="Times New Roman" w:hAnsi="Times New Roman" w:cs="Times New Roman"/>
          <w:i/>
        </w:rPr>
        <w:t>С.43-50).</w:t>
      </w:r>
      <w:proofErr w:type="gramEnd"/>
    </w:p>
    <w:p w:rsidR="006D20DA" w:rsidRPr="002260A9" w:rsidRDefault="006D20DA" w:rsidP="00FE4BE4">
      <w:pPr>
        <w:spacing w:after="0"/>
        <w:ind w:firstLine="709"/>
        <w:jc w:val="center"/>
        <w:rPr>
          <w:rFonts w:ascii="Times New Roman" w:hAnsi="Times New Roman" w:cs="Times New Roman"/>
          <w:b/>
          <w:sz w:val="24"/>
          <w:szCs w:val="24"/>
        </w:rPr>
      </w:pPr>
      <w:r w:rsidRPr="002260A9">
        <w:rPr>
          <w:rFonts w:ascii="Times New Roman" w:hAnsi="Times New Roman" w:cs="Times New Roman"/>
          <w:b/>
          <w:sz w:val="24"/>
          <w:szCs w:val="24"/>
        </w:rPr>
        <w:lastRenderedPageBreak/>
        <w:t>Методика создания библиоигрушки</w:t>
      </w:r>
    </w:p>
    <w:p w:rsidR="006D20DA" w:rsidRPr="002260A9" w:rsidRDefault="006D20DA" w:rsidP="00AD340A">
      <w:pPr>
        <w:spacing w:after="0"/>
        <w:ind w:firstLine="709"/>
        <w:jc w:val="both"/>
        <w:rPr>
          <w:rFonts w:ascii="Times New Roman" w:hAnsi="Times New Roman" w:cs="Times New Roman"/>
        </w:rPr>
      </w:pPr>
    </w:p>
    <w:p w:rsidR="00D53A27" w:rsidRPr="002260A9" w:rsidRDefault="00D53A27" w:rsidP="00AD340A">
      <w:pPr>
        <w:spacing w:after="0"/>
        <w:ind w:firstLine="709"/>
        <w:jc w:val="both"/>
        <w:rPr>
          <w:rFonts w:ascii="Times New Roman" w:hAnsi="Times New Roman" w:cs="Times New Roman"/>
        </w:rPr>
      </w:pPr>
      <w:r w:rsidRPr="002260A9">
        <w:rPr>
          <w:rFonts w:ascii="Times New Roman" w:hAnsi="Times New Roman" w:cs="Times New Roman"/>
        </w:rPr>
        <w:t>Цель библиоигрушки  - рекомендация книг. Это может быть одна книга, две, пять—семь, но не больше. Надо помнить, что создаем игрушку для маленьких.</w:t>
      </w:r>
    </w:p>
    <w:p w:rsidR="00922166" w:rsidRPr="002260A9" w:rsidRDefault="002C52A9" w:rsidP="00AD340A">
      <w:pPr>
        <w:spacing w:after="0"/>
        <w:ind w:firstLine="709"/>
        <w:jc w:val="both"/>
        <w:rPr>
          <w:rFonts w:ascii="Times New Roman" w:hAnsi="Times New Roman" w:cs="Times New Roman"/>
        </w:rPr>
      </w:pPr>
      <w:r w:rsidRPr="002260A9">
        <w:rPr>
          <w:rFonts w:ascii="Times New Roman" w:hAnsi="Times New Roman" w:cs="Times New Roman"/>
        </w:rPr>
        <w:t xml:space="preserve"> Библиоигрушки по совокупности общих и отличительных черт можно разделить на две группы:</w:t>
      </w:r>
    </w:p>
    <w:p w:rsidR="002C52A9" w:rsidRPr="002260A9" w:rsidRDefault="002C52A9" w:rsidP="002C52A9">
      <w:pPr>
        <w:pStyle w:val="a3"/>
        <w:numPr>
          <w:ilvl w:val="0"/>
          <w:numId w:val="1"/>
        </w:numPr>
        <w:spacing w:after="0"/>
        <w:jc w:val="both"/>
        <w:rPr>
          <w:rFonts w:ascii="Times New Roman" w:hAnsi="Times New Roman" w:cs="Times New Roman"/>
        </w:rPr>
      </w:pPr>
      <w:r w:rsidRPr="002260A9">
        <w:rPr>
          <w:rFonts w:ascii="Times New Roman" w:hAnsi="Times New Roman" w:cs="Times New Roman"/>
        </w:rPr>
        <w:t>предметные (кубики, куклы, мячики, машинки, трансформеры и т.д.)</w:t>
      </w:r>
    </w:p>
    <w:p w:rsidR="002C52A9" w:rsidRPr="002260A9" w:rsidRDefault="002C52A9" w:rsidP="002C52A9">
      <w:pPr>
        <w:pStyle w:val="a3"/>
        <w:numPr>
          <w:ilvl w:val="0"/>
          <w:numId w:val="1"/>
        </w:numPr>
        <w:spacing w:after="0"/>
        <w:jc w:val="both"/>
        <w:rPr>
          <w:rFonts w:ascii="Times New Roman" w:hAnsi="Times New Roman" w:cs="Times New Roman"/>
        </w:rPr>
      </w:pPr>
      <w:r w:rsidRPr="002260A9">
        <w:rPr>
          <w:rFonts w:ascii="Times New Roman" w:hAnsi="Times New Roman" w:cs="Times New Roman"/>
        </w:rPr>
        <w:t>имеющие форму книжек-игрушек (фигур, раскладушек, панорам, затей и др.).</w:t>
      </w:r>
    </w:p>
    <w:p w:rsidR="002C52A9" w:rsidRPr="002260A9" w:rsidRDefault="002C52A9" w:rsidP="00AC33E1">
      <w:pPr>
        <w:pStyle w:val="a3"/>
        <w:spacing w:after="0"/>
        <w:ind w:left="0" w:firstLine="708"/>
        <w:jc w:val="both"/>
        <w:rPr>
          <w:rFonts w:ascii="Times New Roman" w:hAnsi="Times New Roman" w:cs="Times New Roman"/>
        </w:rPr>
      </w:pPr>
      <w:r w:rsidRPr="002260A9">
        <w:rPr>
          <w:rFonts w:ascii="Times New Roman" w:hAnsi="Times New Roman" w:cs="Times New Roman"/>
        </w:rPr>
        <w:t xml:space="preserve">Нестандартными, педагогически действенными получаются библиоигрушки, сочетающие в себе признаки различных книжек-игрушек и игрушек предметных. Основа – книга-фигура, внутри – элементы книги-затеи (музыкальной, логической или математической). К этому могут быть добавлены поднимающиеся, как в книге-панораме, красочные рисунки, или «спрятанные» в кармашки, в окошки нарисованных домиков фигурки литературных персонажей, вместе с которыми интересно создать свой </w:t>
      </w:r>
      <w:r w:rsidR="00AC33E1" w:rsidRPr="002260A9">
        <w:rPr>
          <w:rFonts w:ascii="Times New Roman" w:hAnsi="Times New Roman" w:cs="Times New Roman"/>
        </w:rPr>
        <w:t>«</w:t>
      </w:r>
      <w:r w:rsidRPr="002260A9">
        <w:rPr>
          <w:rFonts w:ascii="Times New Roman" w:hAnsi="Times New Roman" w:cs="Times New Roman"/>
        </w:rPr>
        <w:t>театр на столе</w:t>
      </w:r>
      <w:r w:rsidR="00AC33E1" w:rsidRPr="002260A9">
        <w:rPr>
          <w:rFonts w:ascii="Times New Roman" w:hAnsi="Times New Roman" w:cs="Times New Roman"/>
        </w:rPr>
        <w:t>»</w:t>
      </w:r>
      <w:r w:rsidRPr="002260A9">
        <w:rPr>
          <w:rFonts w:ascii="Times New Roman" w:hAnsi="Times New Roman" w:cs="Times New Roman"/>
        </w:rPr>
        <w:t>.</w:t>
      </w:r>
    </w:p>
    <w:p w:rsidR="003E12DB" w:rsidRDefault="0042309E" w:rsidP="00AD340A">
      <w:pPr>
        <w:spacing w:after="0"/>
        <w:ind w:firstLine="709"/>
        <w:jc w:val="both"/>
        <w:rPr>
          <w:rFonts w:ascii="Times New Roman" w:hAnsi="Times New Roman" w:cs="Times New Roman"/>
        </w:rPr>
      </w:pPr>
      <w:r w:rsidRPr="002260A9">
        <w:rPr>
          <w:rFonts w:ascii="Times New Roman" w:hAnsi="Times New Roman" w:cs="Times New Roman"/>
        </w:rPr>
        <w:t>Ребенку должно быть занятно, радостно общат</w:t>
      </w:r>
      <w:r w:rsidR="00F34904" w:rsidRPr="002260A9">
        <w:rPr>
          <w:rFonts w:ascii="Times New Roman" w:hAnsi="Times New Roman" w:cs="Times New Roman"/>
        </w:rPr>
        <w:t xml:space="preserve">ься с библиоигрушкой. Поэтому </w:t>
      </w:r>
      <w:r w:rsidR="008D2370" w:rsidRPr="002260A9">
        <w:rPr>
          <w:rFonts w:ascii="Times New Roman" w:hAnsi="Times New Roman" w:cs="Times New Roman"/>
        </w:rPr>
        <w:t xml:space="preserve"> необходимо предусмотреть в конструкции пособия движущие</w:t>
      </w:r>
      <w:r w:rsidR="00324194" w:rsidRPr="002260A9">
        <w:rPr>
          <w:rFonts w:ascii="Times New Roman" w:hAnsi="Times New Roman" w:cs="Times New Roman"/>
        </w:rPr>
        <w:t>ся</w:t>
      </w:r>
      <w:r w:rsidR="008D2370" w:rsidRPr="002260A9">
        <w:rPr>
          <w:rFonts w:ascii="Times New Roman" w:hAnsi="Times New Roman" w:cs="Times New Roman"/>
        </w:rPr>
        <w:t xml:space="preserve"> элементы (круг со стрелкой или солнышко с лучиками, сделать прорези, чтобы можно было изобразить, как катится машина или едет в карете Кот в сапогах). К пособию желательно приложить различные предметы (может быть библиоигрушка со спрятанной в нее настоящей игрушкой или деталями для конструирования). </w:t>
      </w:r>
      <w:r w:rsidR="003E12DB" w:rsidRPr="002260A9">
        <w:rPr>
          <w:rFonts w:ascii="Times New Roman" w:hAnsi="Times New Roman" w:cs="Times New Roman"/>
        </w:rPr>
        <w:t xml:space="preserve"> </w:t>
      </w:r>
    </w:p>
    <w:p w:rsidR="00976807" w:rsidRPr="002260A9" w:rsidRDefault="00976807" w:rsidP="00AD340A">
      <w:pPr>
        <w:spacing w:after="0"/>
        <w:ind w:firstLine="709"/>
        <w:jc w:val="both"/>
        <w:rPr>
          <w:rFonts w:ascii="Times New Roman" w:hAnsi="Times New Roman" w:cs="Times New Roman"/>
        </w:rPr>
      </w:pPr>
    </w:p>
    <w:p w:rsidR="003E12DB" w:rsidRPr="002260A9" w:rsidRDefault="003E12DB" w:rsidP="003E12DB">
      <w:pPr>
        <w:ind w:left="2124"/>
        <w:jc w:val="both"/>
        <w:rPr>
          <w:rFonts w:ascii="Times New Roman" w:hAnsi="Times New Roman" w:cs="Times New Roman"/>
          <w:i/>
        </w:rPr>
      </w:pPr>
      <w:r w:rsidRPr="002260A9">
        <w:rPr>
          <w:rFonts w:ascii="Times New Roman" w:hAnsi="Times New Roman" w:cs="Times New Roman"/>
          <w:i/>
        </w:rPr>
        <w:t>(Ганзикова, Г. С. Библиографические игрушки / Г. С. Ганзикова // Книжки, нотки и игрушки для Катюшки и Андрюшки. – 2004. - №6. –  С.4-8).</w:t>
      </w:r>
    </w:p>
    <w:p w:rsidR="00A22D7B" w:rsidRPr="002260A9" w:rsidRDefault="00A22D7B" w:rsidP="00AD340A">
      <w:pPr>
        <w:spacing w:after="0"/>
        <w:ind w:firstLine="709"/>
        <w:jc w:val="both"/>
        <w:rPr>
          <w:rFonts w:ascii="Times New Roman" w:hAnsi="Times New Roman" w:cs="Times New Roman"/>
        </w:rPr>
      </w:pPr>
    </w:p>
    <w:p w:rsidR="0042309E" w:rsidRPr="002260A9" w:rsidRDefault="003E12DB" w:rsidP="00AD340A">
      <w:pPr>
        <w:spacing w:after="0"/>
        <w:ind w:firstLine="709"/>
        <w:jc w:val="both"/>
        <w:rPr>
          <w:rFonts w:ascii="Times New Roman" w:hAnsi="Times New Roman" w:cs="Times New Roman"/>
        </w:rPr>
      </w:pPr>
      <w:r w:rsidRPr="002260A9">
        <w:rPr>
          <w:rFonts w:ascii="Times New Roman" w:hAnsi="Times New Roman" w:cs="Times New Roman"/>
        </w:rPr>
        <w:lastRenderedPageBreak/>
        <w:t>Б</w:t>
      </w:r>
      <w:r w:rsidR="00F34904" w:rsidRPr="002260A9">
        <w:rPr>
          <w:rFonts w:ascii="Times New Roman" w:hAnsi="Times New Roman" w:cs="Times New Roman"/>
        </w:rPr>
        <w:t>иблиотекарь-библиограф</w:t>
      </w:r>
      <w:r w:rsidR="0042309E" w:rsidRPr="002260A9">
        <w:rPr>
          <w:rFonts w:ascii="Times New Roman" w:hAnsi="Times New Roman" w:cs="Times New Roman"/>
        </w:rPr>
        <w:t xml:space="preserve"> </w:t>
      </w:r>
      <w:r w:rsidR="00F34904" w:rsidRPr="002260A9">
        <w:rPr>
          <w:rFonts w:ascii="Times New Roman" w:hAnsi="Times New Roman" w:cs="Times New Roman"/>
        </w:rPr>
        <w:t>обязан отдавать себе отчет в том, какие игровые элементы включены в библиографическое пособие и почему, с какой дидактической целью, что конкретно программиру</w:t>
      </w:r>
      <w:r w:rsidR="0053533F" w:rsidRPr="002260A9">
        <w:rPr>
          <w:rFonts w:ascii="Times New Roman" w:hAnsi="Times New Roman" w:cs="Times New Roman"/>
        </w:rPr>
        <w:t>ется. Например, какая игра нужна (ролевая, сюжетная, фантазийная или другая, игра по правилам или без них) и зачем. Как она связана с выбором книг для чтения, с задачей углубления их восприятия, повышения роли каждой как воспитательно-образовательного средства, самого пособия тоже. Почему одно библиографическое пособие похоже на предметную игрушку, а другое имитирует книжку-игрушку?</w:t>
      </w:r>
    </w:p>
    <w:p w:rsidR="00D56CAA" w:rsidRDefault="00C34D97" w:rsidP="00AD340A">
      <w:pPr>
        <w:spacing w:after="0"/>
        <w:ind w:firstLine="709"/>
        <w:jc w:val="both"/>
        <w:rPr>
          <w:rFonts w:ascii="Times New Roman" w:hAnsi="Times New Roman" w:cs="Times New Roman"/>
        </w:rPr>
      </w:pPr>
      <w:r w:rsidRPr="002260A9">
        <w:rPr>
          <w:rFonts w:ascii="Times New Roman" w:hAnsi="Times New Roman" w:cs="Times New Roman"/>
        </w:rPr>
        <w:t>В этой работе непременно учитываются разногрупповые возрастные и психологические особенности детей. В частности, продумывая новые библиоигрушки, библиографы принимают во внимание повышенную эмоциональность детей дошкольного и младшего школьного возраста, их непосредственность, все, что влияет на активность воображения в процессе восприятия окружающего мира, библиографического пособия, литературных произведений.</w:t>
      </w:r>
    </w:p>
    <w:p w:rsidR="00943A43" w:rsidRPr="002260A9" w:rsidRDefault="00943A43" w:rsidP="00AD340A">
      <w:pPr>
        <w:spacing w:after="0"/>
        <w:ind w:firstLine="709"/>
        <w:jc w:val="both"/>
        <w:rPr>
          <w:rFonts w:ascii="Times New Roman" w:hAnsi="Times New Roman" w:cs="Times New Roman"/>
        </w:rPr>
      </w:pPr>
    </w:p>
    <w:p w:rsidR="00C34D97" w:rsidRPr="002260A9" w:rsidRDefault="00C34D97" w:rsidP="00C34D97">
      <w:pPr>
        <w:ind w:left="2124"/>
        <w:jc w:val="both"/>
        <w:rPr>
          <w:rFonts w:ascii="Times New Roman" w:hAnsi="Times New Roman" w:cs="Times New Roman"/>
          <w:i/>
        </w:rPr>
      </w:pPr>
      <w:proofErr w:type="gramStart"/>
      <w:r w:rsidRPr="002260A9">
        <w:rPr>
          <w:rFonts w:ascii="Times New Roman" w:hAnsi="Times New Roman" w:cs="Times New Roman"/>
          <w:i/>
        </w:rPr>
        <w:t>(Ганзикова, Г. С. Играть, творить, читать / Г. С. Ганзикова // Библиография. – 2011. - №5.</w:t>
      </w:r>
      <w:proofErr w:type="gramEnd"/>
      <w:r w:rsidRPr="002260A9">
        <w:rPr>
          <w:rFonts w:ascii="Times New Roman" w:hAnsi="Times New Roman" w:cs="Times New Roman"/>
          <w:i/>
        </w:rPr>
        <w:t xml:space="preserve"> –             </w:t>
      </w:r>
      <w:proofErr w:type="gramStart"/>
      <w:r w:rsidRPr="002260A9">
        <w:rPr>
          <w:rFonts w:ascii="Times New Roman" w:hAnsi="Times New Roman" w:cs="Times New Roman"/>
          <w:i/>
        </w:rPr>
        <w:t>С.43-50).</w:t>
      </w:r>
      <w:proofErr w:type="gramEnd"/>
    </w:p>
    <w:p w:rsidR="00DB22AC" w:rsidRPr="002260A9" w:rsidRDefault="00DB22AC" w:rsidP="00C34D97">
      <w:pPr>
        <w:ind w:left="2124"/>
        <w:jc w:val="both"/>
        <w:rPr>
          <w:rFonts w:ascii="Times New Roman" w:hAnsi="Times New Roman" w:cs="Times New Roman"/>
          <w:i/>
        </w:rPr>
      </w:pPr>
    </w:p>
    <w:p w:rsidR="00C34D97" w:rsidRPr="002260A9" w:rsidRDefault="003E12DB" w:rsidP="002665E8">
      <w:pPr>
        <w:ind w:firstLine="708"/>
        <w:jc w:val="both"/>
        <w:rPr>
          <w:rFonts w:ascii="Times New Roman" w:hAnsi="Times New Roman" w:cs="Times New Roman"/>
        </w:rPr>
      </w:pPr>
      <w:r w:rsidRPr="002260A9">
        <w:rPr>
          <w:rFonts w:ascii="Times New Roman" w:hAnsi="Times New Roman" w:cs="Times New Roman"/>
        </w:rPr>
        <w:t>Расположить информацию о книгах нужно так, чтобы она выделялась на фоне рисунков. Значит, шрифт должен быть крупным, все буквы ровные, четкие, легко узнаваемые. Имеет значение тематическая связь между текстом небольшой аннотации (одно-два предложения)</w:t>
      </w:r>
      <w:r w:rsidR="00A12F86" w:rsidRPr="002260A9">
        <w:rPr>
          <w:rFonts w:ascii="Times New Roman" w:hAnsi="Times New Roman" w:cs="Times New Roman"/>
        </w:rPr>
        <w:t xml:space="preserve"> и рисунками, цветовая символика. В пять-семь лет ребенок уже разбирается в оттенках цветов, но цветовая гамма не должна быть пестрой. И очень важно, чтобы игрушка выполняла главную свою функцию: действительно была дидактической (обучающей самостоятельному поиску и выбору книг) и развивающей ребенка творчески, чтобы она смогла вовлечь ребенка в игру, и через игру, незаметно для него, привлекла бы внимание к рекомендуемым книгам.</w:t>
      </w:r>
    </w:p>
    <w:p w:rsidR="00CF0E9A" w:rsidRPr="002260A9" w:rsidRDefault="00CF0E9A" w:rsidP="00DB22AC">
      <w:pPr>
        <w:spacing w:after="0"/>
        <w:ind w:firstLine="709"/>
        <w:jc w:val="both"/>
        <w:rPr>
          <w:rFonts w:ascii="Times New Roman" w:hAnsi="Times New Roman" w:cs="Times New Roman"/>
        </w:rPr>
      </w:pPr>
      <w:r w:rsidRPr="002260A9">
        <w:rPr>
          <w:rFonts w:ascii="Times New Roman" w:hAnsi="Times New Roman" w:cs="Times New Roman"/>
        </w:rPr>
        <w:lastRenderedPageBreak/>
        <w:t>Творческие задания как неотъемлемый элемент таких вспомогательных пособий в обучении информационному поиску должны иметь отношение к тематике представленной литературы и обязательно предусматривать не только полную самостоятельность детей в их выполнении, но и свободное проявление фантазии малышей. Можно предложить детям соединить детали костюмов персонажей, придумать героя своей книги и для него необычный костюм.</w:t>
      </w:r>
    </w:p>
    <w:p w:rsidR="00CF0E9A" w:rsidRPr="002260A9" w:rsidRDefault="00CF0E9A" w:rsidP="00DB22AC">
      <w:pPr>
        <w:spacing w:after="0"/>
        <w:ind w:firstLine="709"/>
        <w:jc w:val="both"/>
        <w:rPr>
          <w:rFonts w:ascii="Times New Roman" w:hAnsi="Times New Roman" w:cs="Times New Roman"/>
        </w:rPr>
      </w:pPr>
      <w:r w:rsidRPr="002260A9">
        <w:rPr>
          <w:rFonts w:ascii="Times New Roman" w:hAnsi="Times New Roman" w:cs="Times New Roman"/>
        </w:rPr>
        <w:t>Подходят для заданий игры с буквами и словами, веселые стихи, рифмованные упражнения, грамматические сказки и другие методические приемы.</w:t>
      </w:r>
    </w:p>
    <w:p w:rsidR="00CF0E9A" w:rsidRPr="002260A9" w:rsidRDefault="00CF0E9A" w:rsidP="00DB22AC">
      <w:pPr>
        <w:spacing w:after="0"/>
        <w:ind w:firstLine="709"/>
        <w:jc w:val="both"/>
        <w:rPr>
          <w:rFonts w:ascii="Times New Roman" w:hAnsi="Times New Roman" w:cs="Times New Roman"/>
        </w:rPr>
      </w:pPr>
      <w:r w:rsidRPr="002260A9">
        <w:rPr>
          <w:rFonts w:ascii="Times New Roman" w:hAnsi="Times New Roman" w:cs="Times New Roman"/>
        </w:rPr>
        <w:t>Если создается пособие, ориентирующее в книгах по математике, то в его оформлении и в заданиях целесообразно использовать различные геометрические фигуры, понятия «</w:t>
      </w:r>
      <w:proofErr w:type="gramStart"/>
      <w:r w:rsidRPr="002260A9">
        <w:rPr>
          <w:rFonts w:ascii="Times New Roman" w:hAnsi="Times New Roman" w:cs="Times New Roman"/>
        </w:rPr>
        <w:t>много-мало</w:t>
      </w:r>
      <w:proofErr w:type="gramEnd"/>
      <w:r w:rsidRPr="002260A9">
        <w:rPr>
          <w:rFonts w:ascii="Times New Roman" w:hAnsi="Times New Roman" w:cs="Times New Roman"/>
        </w:rPr>
        <w:t>», «один и много», цифры от 0 до 9 и т.д.</w:t>
      </w:r>
    </w:p>
    <w:p w:rsidR="0020006B" w:rsidRPr="002260A9" w:rsidRDefault="0020006B" w:rsidP="0020006B">
      <w:pPr>
        <w:ind w:left="2124"/>
        <w:jc w:val="both"/>
        <w:rPr>
          <w:rFonts w:ascii="Times New Roman" w:hAnsi="Times New Roman" w:cs="Times New Roman"/>
          <w:i/>
        </w:rPr>
      </w:pPr>
      <w:proofErr w:type="gramStart"/>
      <w:r w:rsidRPr="002260A9">
        <w:rPr>
          <w:rFonts w:ascii="Times New Roman" w:hAnsi="Times New Roman" w:cs="Times New Roman"/>
          <w:i/>
        </w:rPr>
        <w:t>(Ганзикова, Г. С. Библиографические игрушки / Г. С. Ганзикова // Книжки, нотки и игрушки для Катюшки и Андрюшки. – 2004. - №6.</w:t>
      </w:r>
      <w:proofErr w:type="gramEnd"/>
      <w:r w:rsidRPr="002260A9">
        <w:rPr>
          <w:rFonts w:ascii="Times New Roman" w:hAnsi="Times New Roman" w:cs="Times New Roman"/>
          <w:i/>
        </w:rPr>
        <w:t xml:space="preserve"> –  </w:t>
      </w:r>
      <w:proofErr w:type="gramStart"/>
      <w:r w:rsidRPr="002260A9">
        <w:rPr>
          <w:rFonts w:ascii="Times New Roman" w:hAnsi="Times New Roman" w:cs="Times New Roman"/>
          <w:i/>
        </w:rPr>
        <w:t>С.4-8).</w:t>
      </w:r>
      <w:proofErr w:type="gramEnd"/>
    </w:p>
    <w:p w:rsidR="00DB22AC" w:rsidRPr="002260A9" w:rsidRDefault="00DB22AC" w:rsidP="00DB22AC">
      <w:pPr>
        <w:jc w:val="both"/>
        <w:rPr>
          <w:rFonts w:ascii="Times New Roman" w:hAnsi="Times New Roman" w:cs="Times New Roman"/>
          <w:b/>
        </w:rPr>
      </w:pPr>
    </w:p>
    <w:p w:rsidR="00D53A27" w:rsidRPr="002260A9" w:rsidRDefault="00D53A27" w:rsidP="00FE4BE4">
      <w:pPr>
        <w:jc w:val="center"/>
        <w:rPr>
          <w:rFonts w:ascii="Times New Roman" w:hAnsi="Times New Roman" w:cs="Times New Roman"/>
          <w:b/>
          <w:sz w:val="24"/>
          <w:szCs w:val="24"/>
        </w:rPr>
      </w:pPr>
      <w:r w:rsidRPr="002260A9">
        <w:rPr>
          <w:rFonts w:ascii="Times New Roman" w:hAnsi="Times New Roman" w:cs="Times New Roman"/>
          <w:b/>
          <w:sz w:val="24"/>
          <w:szCs w:val="24"/>
        </w:rPr>
        <w:t>Варианты библиоигрушек</w:t>
      </w:r>
    </w:p>
    <w:p w:rsidR="00322161" w:rsidRPr="005D3943" w:rsidRDefault="005D3943"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rPr>
        <w:t>Библиографическое п</w:t>
      </w:r>
      <w:r w:rsidR="00D53A27" w:rsidRPr="005D3943">
        <w:rPr>
          <w:rFonts w:ascii="Times New Roman" w:hAnsi="Times New Roman" w:cs="Times New Roman"/>
        </w:rPr>
        <w:t xml:space="preserve">особие </w:t>
      </w:r>
      <w:r w:rsidR="00D53A27" w:rsidRPr="005D3943">
        <w:rPr>
          <w:rFonts w:ascii="Times New Roman" w:hAnsi="Times New Roman" w:cs="Times New Roman"/>
          <w:i/>
        </w:rPr>
        <w:t>«Птичий рынок»</w:t>
      </w:r>
      <w:r w:rsidR="00D53A27" w:rsidRPr="005D3943">
        <w:rPr>
          <w:rFonts w:ascii="Times New Roman" w:hAnsi="Times New Roman" w:cs="Times New Roman"/>
        </w:rPr>
        <w:t xml:space="preserve"> может быть сделано из обычной клетки, которую устлали </w:t>
      </w:r>
      <w:r w:rsidRPr="005D3943">
        <w:rPr>
          <w:rFonts w:ascii="Times New Roman" w:hAnsi="Times New Roman" w:cs="Times New Roman"/>
        </w:rPr>
        <w:t xml:space="preserve"> </w:t>
      </w:r>
      <w:r w:rsidR="00D53A27" w:rsidRPr="005D3943">
        <w:rPr>
          <w:rFonts w:ascii="Times New Roman" w:hAnsi="Times New Roman" w:cs="Times New Roman"/>
        </w:rPr>
        <w:t>мхом и другими природными материалами. В нее помести</w:t>
      </w:r>
      <w:r w:rsidRPr="005D3943">
        <w:rPr>
          <w:rFonts w:ascii="Times New Roman" w:hAnsi="Times New Roman" w:cs="Times New Roman"/>
        </w:rPr>
        <w:t>ть</w:t>
      </w:r>
      <w:r w:rsidR="00D53A27" w:rsidRPr="005D3943">
        <w:rPr>
          <w:rFonts w:ascii="Times New Roman" w:hAnsi="Times New Roman" w:cs="Times New Roman"/>
        </w:rPr>
        <w:t xml:space="preserve"> бумажные фигурки, изображающие разные виды птиц, а на обороте указа</w:t>
      </w:r>
      <w:r w:rsidRPr="005D3943">
        <w:rPr>
          <w:rFonts w:ascii="Times New Roman" w:hAnsi="Times New Roman" w:cs="Times New Roman"/>
        </w:rPr>
        <w:t>ть</w:t>
      </w:r>
      <w:r w:rsidR="00D53A27" w:rsidRPr="005D3943">
        <w:rPr>
          <w:rFonts w:ascii="Times New Roman" w:hAnsi="Times New Roman" w:cs="Times New Roman"/>
        </w:rPr>
        <w:t xml:space="preserve"> названия иллюстрированных книг о птицах</w:t>
      </w:r>
      <w:r w:rsidR="00322161" w:rsidRPr="005D3943">
        <w:rPr>
          <w:rFonts w:ascii="Times New Roman" w:hAnsi="Times New Roman" w:cs="Times New Roman"/>
        </w:rPr>
        <w:t>.</w:t>
      </w:r>
    </w:p>
    <w:p w:rsidR="00D53A27" w:rsidRPr="005D3943" w:rsidRDefault="00D53A27"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rPr>
        <w:t xml:space="preserve">Рекомендательный список </w:t>
      </w:r>
      <w:r w:rsidRPr="005D3943">
        <w:rPr>
          <w:rFonts w:ascii="Times New Roman" w:hAnsi="Times New Roman" w:cs="Times New Roman"/>
          <w:i/>
        </w:rPr>
        <w:t>«Котик-котик»</w:t>
      </w:r>
      <w:r w:rsidRPr="005D3943">
        <w:rPr>
          <w:rFonts w:ascii="Times New Roman" w:hAnsi="Times New Roman" w:cs="Times New Roman"/>
        </w:rPr>
        <w:t xml:space="preserve"> представ</w:t>
      </w:r>
      <w:r w:rsidR="005D3943">
        <w:rPr>
          <w:rFonts w:ascii="Times New Roman" w:hAnsi="Times New Roman" w:cs="Times New Roman"/>
        </w:rPr>
        <w:t>ить</w:t>
      </w:r>
      <w:r w:rsidRPr="005D3943">
        <w:rPr>
          <w:rFonts w:ascii="Times New Roman" w:hAnsi="Times New Roman" w:cs="Times New Roman"/>
        </w:rPr>
        <w:t xml:space="preserve"> в форме окошка, где сид</w:t>
      </w:r>
      <w:r w:rsidR="00322161" w:rsidRPr="005D3943">
        <w:rPr>
          <w:rFonts w:ascii="Times New Roman" w:hAnsi="Times New Roman" w:cs="Times New Roman"/>
        </w:rPr>
        <w:t>ит</w:t>
      </w:r>
      <w:r w:rsidRPr="005D3943">
        <w:rPr>
          <w:rFonts w:ascii="Times New Roman" w:hAnsi="Times New Roman" w:cs="Times New Roman"/>
        </w:rPr>
        <w:t xml:space="preserve"> кошка.</w:t>
      </w:r>
    </w:p>
    <w:p w:rsidR="00D53A27" w:rsidRPr="005D3943" w:rsidRDefault="00D53A27"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rPr>
        <w:t xml:space="preserve">Рекомендательно-библиографическое пособие </w:t>
      </w:r>
      <w:r w:rsidRPr="005D3943">
        <w:rPr>
          <w:rFonts w:ascii="Times New Roman" w:hAnsi="Times New Roman" w:cs="Times New Roman"/>
          <w:i/>
        </w:rPr>
        <w:t>«Что нам стоит дом построить»</w:t>
      </w:r>
      <w:r w:rsidRPr="005D3943">
        <w:rPr>
          <w:rFonts w:ascii="Times New Roman" w:hAnsi="Times New Roman" w:cs="Times New Roman"/>
        </w:rPr>
        <w:t>. Выполн</w:t>
      </w:r>
      <w:r w:rsidR="005D3943">
        <w:rPr>
          <w:rFonts w:ascii="Times New Roman" w:hAnsi="Times New Roman" w:cs="Times New Roman"/>
        </w:rPr>
        <w:t>ить</w:t>
      </w:r>
      <w:r w:rsidRPr="005D3943">
        <w:rPr>
          <w:rFonts w:ascii="Times New Roman" w:hAnsi="Times New Roman" w:cs="Times New Roman"/>
        </w:rPr>
        <w:t xml:space="preserve"> в виде макета сельского дома.</w:t>
      </w:r>
    </w:p>
    <w:p w:rsidR="00D53A27" w:rsidRPr="005D3943" w:rsidRDefault="001A7316"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i/>
        </w:rPr>
        <w:t>«</w:t>
      </w:r>
      <w:r w:rsidR="0032796D" w:rsidRPr="005D3943">
        <w:rPr>
          <w:rFonts w:ascii="Times New Roman" w:hAnsi="Times New Roman" w:cs="Times New Roman"/>
          <w:i/>
        </w:rPr>
        <w:t>Парусник</w:t>
      </w:r>
      <w:r w:rsidRPr="005D3943">
        <w:rPr>
          <w:rFonts w:ascii="Times New Roman" w:hAnsi="Times New Roman" w:cs="Times New Roman"/>
          <w:i/>
        </w:rPr>
        <w:t xml:space="preserve">» </w:t>
      </w:r>
      <w:r w:rsidR="0032796D" w:rsidRPr="005D3943">
        <w:rPr>
          <w:rFonts w:ascii="Times New Roman" w:hAnsi="Times New Roman" w:cs="Times New Roman"/>
          <w:i/>
        </w:rPr>
        <w:t xml:space="preserve"> -</w:t>
      </w:r>
      <w:r w:rsidR="00D53A27" w:rsidRPr="005D3943">
        <w:rPr>
          <w:rFonts w:ascii="Times New Roman" w:hAnsi="Times New Roman" w:cs="Times New Roman"/>
        </w:rPr>
        <w:t xml:space="preserve"> пособие в виде парусника, на парусах </w:t>
      </w:r>
      <w:r w:rsidR="00322161" w:rsidRPr="005D3943">
        <w:rPr>
          <w:rFonts w:ascii="Times New Roman" w:hAnsi="Times New Roman" w:cs="Times New Roman"/>
        </w:rPr>
        <w:t xml:space="preserve">- </w:t>
      </w:r>
      <w:r w:rsidR="00D53A27" w:rsidRPr="005D3943">
        <w:rPr>
          <w:rFonts w:ascii="Times New Roman" w:hAnsi="Times New Roman" w:cs="Times New Roman"/>
        </w:rPr>
        <w:t>названия и аннотации книг по географии, о путешествиях или другие тематические варианты.</w:t>
      </w:r>
    </w:p>
    <w:p w:rsidR="00D53A27" w:rsidRPr="005D3943" w:rsidRDefault="001A7316"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i/>
        </w:rPr>
        <w:lastRenderedPageBreak/>
        <w:t>«</w:t>
      </w:r>
      <w:r w:rsidR="00D53A27" w:rsidRPr="005D3943">
        <w:rPr>
          <w:rFonts w:ascii="Times New Roman" w:hAnsi="Times New Roman" w:cs="Times New Roman"/>
          <w:i/>
        </w:rPr>
        <w:t>Кузька с сундучком</w:t>
      </w:r>
      <w:r w:rsidRPr="005D3943">
        <w:rPr>
          <w:rFonts w:ascii="Times New Roman" w:hAnsi="Times New Roman" w:cs="Times New Roman"/>
          <w:i/>
        </w:rPr>
        <w:t>»</w:t>
      </w:r>
      <w:r w:rsidR="00D53A27" w:rsidRPr="005D3943">
        <w:rPr>
          <w:rFonts w:ascii="Times New Roman" w:hAnsi="Times New Roman" w:cs="Times New Roman"/>
        </w:rPr>
        <w:t>.  Актуально выглядит маленький лохматый домовенок Кузька со своим ярким волшебным сундучком. В сундучке лежат листочки с описанием сказок, на каждом еще и иллюстрация.</w:t>
      </w:r>
    </w:p>
    <w:p w:rsidR="00D53A27" w:rsidRPr="005D3943" w:rsidRDefault="001A7316"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i/>
        </w:rPr>
        <w:t>«</w:t>
      </w:r>
      <w:r w:rsidR="00D53A27" w:rsidRPr="005D3943">
        <w:rPr>
          <w:rFonts w:ascii="Times New Roman" w:hAnsi="Times New Roman" w:cs="Times New Roman"/>
          <w:i/>
        </w:rPr>
        <w:t>Ежики</w:t>
      </w:r>
      <w:r w:rsidRPr="005D3943">
        <w:rPr>
          <w:rFonts w:ascii="Times New Roman" w:hAnsi="Times New Roman" w:cs="Times New Roman"/>
          <w:i/>
        </w:rPr>
        <w:t>»</w:t>
      </w:r>
      <w:r w:rsidR="00D53A27" w:rsidRPr="005D3943">
        <w:rPr>
          <w:rFonts w:ascii="Times New Roman" w:hAnsi="Times New Roman" w:cs="Times New Roman"/>
        </w:rPr>
        <w:t>. Библиографическая игрушка представляет лесную поляну с семейкой ежей, каждый из которых несет на себе листочек или грибочек, на которых написаны аннотации книг и статей из журнала о природе. Ежи сделаны из пластилина, деревья из бумаги, гномик из ткани, а основа поляны - картон.</w:t>
      </w:r>
    </w:p>
    <w:p w:rsidR="00D53A27" w:rsidRPr="005D3943" w:rsidRDefault="001A7316"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i/>
        </w:rPr>
        <w:t>«</w:t>
      </w:r>
      <w:r w:rsidR="00D53A27" w:rsidRPr="005D3943">
        <w:rPr>
          <w:rFonts w:ascii="Times New Roman" w:hAnsi="Times New Roman" w:cs="Times New Roman"/>
          <w:i/>
        </w:rPr>
        <w:t>Домик Барби</w:t>
      </w:r>
      <w:r w:rsidRPr="005D3943">
        <w:rPr>
          <w:rFonts w:ascii="Times New Roman" w:hAnsi="Times New Roman" w:cs="Times New Roman"/>
          <w:i/>
        </w:rPr>
        <w:t>»</w:t>
      </w:r>
      <w:r w:rsidR="00D53A27" w:rsidRPr="005D3943">
        <w:rPr>
          <w:rFonts w:ascii="Times New Roman" w:hAnsi="Times New Roman" w:cs="Times New Roman"/>
        </w:rPr>
        <w:t>. Открывают девчонки дверцу в комнату, а там – книжный шкаф. И названия собранных в нем малюсеньких книжек – это как раз то, что может быть интересно девочкам младшего школьного возраста.</w:t>
      </w:r>
    </w:p>
    <w:p w:rsidR="00D53A27" w:rsidRPr="005D3943" w:rsidRDefault="001A7316"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i/>
        </w:rPr>
        <w:t>«</w:t>
      </w:r>
      <w:r w:rsidR="00D53A27" w:rsidRPr="005D3943">
        <w:rPr>
          <w:rFonts w:ascii="Times New Roman" w:hAnsi="Times New Roman" w:cs="Times New Roman"/>
          <w:i/>
        </w:rPr>
        <w:t>Елка с загадками</w:t>
      </w:r>
      <w:r w:rsidRPr="005D3943">
        <w:rPr>
          <w:rFonts w:ascii="Times New Roman" w:hAnsi="Times New Roman" w:cs="Times New Roman"/>
          <w:i/>
        </w:rPr>
        <w:t>»</w:t>
      </w:r>
      <w:r w:rsidR="00D53A27" w:rsidRPr="005D3943">
        <w:rPr>
          <w:rFonts w:ascii="Times New Roman" w:hAnsi="Times New Roman" w:cs="Times New Roman"/>
        </w:rPr>
        <w:t>. Это пособие для ребят 6—7 лет. Можно использовать искусственную небольшую елку или изготовить ее из бумаги. На елке разноцветные шары, гирлянды, бусы, флажки, конфеты, орехи. Лучше, если будут настоящие и ненастоящие, но с секретом: развернешь большую конфету и к полной неожиданности, обнаружишь в ней поздравление в стихах</w:t>
      </w:r>
      <w:r w:rsidR="0032796D" w:rsidRPr="005D3943">
        <w:rPr>
          <w:rFonts w:ascii="Times New Roman" w:hAnsi="Times New Roman" w:cs="Times New Roman"/>
        </w:rPr>
        <w:t>.</w:t>
      </w:r>
      <w:r w:rsidR="00D53A27" w:rsidRPr="005D3943">
        <w:rPr>
          <w:rFonts w:ascii="Times New Roman" w:hAnsi="Times New Roman" w:cs="Times New Roman"/>
        </w:rPr>
        <w:t xml:space="preserve"> Флажки тоже сообщают о книгах, которые помогут узнать, как отмечается Новый год в разных странах, как самим сделать новогодние игрушки-сюрпризы. На двух шарах одного цвета загадка (первый шар) и отгадка (второй шар). Ребенок (или взрослый) читает загадку с одного шарика, пытается разгадать ее. Если же не знает ответа или говорит неверно, следует найти на елке (с другой стороны) шар точно такого же цвета и прочитать ответ. А лучше всего указать на нем книгу, в которой есть такая загадка. Все загадки в стихотворной форме, что развивает у ребенка чувство ритма, рифмы и слова. Предлагается также сделать несколько пустых шаров для того, чтобы дети сами (или с помощью взрослых) написали свои загадки и повесили их на елку. Если ребята не знают загадок на новогоднюю (зимнюю</w:t>
      </w:r>
      <w:r w:rsidR="0032796D" w:rsidRPr="005D3943">
        <w:rPr>
          <w:rFonts w:ascii="Times New Roman" w:hAnsi="Times New Roman" w:cs="Times New Roman"/>
        </w:rPr>
        <w:t>)</w:t>
      </w:r>
      <w:r w:rsidR="00D53A27" w:rsidRPr="005D3943">
        <w:rPr>
          <w:rFonts w:ascii="Times New Roman" w:hAnsi="Times New Roman" w:cs="Times New Roman"/>
        </w:rPr>
        <w:t xml:space="preserve"> тему, то предлагается найти </w:t>
      </w:r>
      <w:r w:rsidR="0032796D" w:rsidRPr="005D3943">
        <w:rPr>
          <w:rFonts w:ascii="Times New Roman" w:hAnsi="Times New Roman" w:cs="Times New Roman"/>
        </w:rPr>
        <w:t xml:space="preserve">их </w:t>
      </w:r>
      <w:r w:rsidR="00D53A27" w:rsidRPr="005D3943">
        <w:rPr>
          <w:rFonts w:ascii="Times New Roman" w:hAnsi="Times New Roman" w:cs="Times New Roman"/>
        </w:rPr>
        <w:t xml:space="preserve">в лежащих рядом с елкой книгах. Можно положить рядом с елкой бумагу, карандаши для того, чтобы ребята нарисовали елку, героев новогоднего хоровода (Деда Мороза, Снегурочку и др.). Разноцветная бумага, клей, ножницы помогут детям смастерить различные елочные украшения. А что и как можно сделать, </w:t>
      </w:r>
      <w:r w:rsidR="00D53A27" w:rsidRPr="005D3943">
        <w:rPr>
          <w:rFonts w:ascii="Times New Roman" w:hAnsi="Times New Roman" w:cs="Times New Roman"/>
        </w:rPr>
        <w:lastRenderedPageBreak/>
        <w:t>подскажет книга. Также рядом с елкой можно положить пластилин для лепки героев новогоднего хоровода.</w:t>
      </w:r>
    </w:p>
    <w:p w:rsidR="00D53A27" w:rsidRPr="005D3943" w:rsidRDefault="0032796D"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i/>
        </w:rPr>
        <w:t>«</w:t>
      </w:r>
      <w:r w:rsidR="00D53A27" w:rsidRPr="005D3943">
        <w:rPr>
          <w:rFonts w:ascii="Times New Roman" w:hAnsi="Times New Roman" w:cs="Times New Roman"/>
          <w:i/>
        </w:rPr>
        <w:t>Волшебная опушка</w:t>
      </w:r>
      <w:r w:rsidRPr="005D3943">
        <w:rPr>
          <w:rFonts w:ascii="Times New Roman" w:hAnsi="Times New Roman" w:cs="Times New Roman"/>
          <w:i/>
        </w:rPr>
        <w:t>»</w:t>
      </w:r>
      <w:r w:rsidR="00D53A27" w:rsidRPr="005D3943">
        <w:rPr>
          <w:rFonts w:ascii="Times New Roman" w:hAnsi="Times New Roman" w:cs="Times New Roman"/>
        </w:rPr>
        <w:t xml:space="preserve">. Это тоже книга-фигура и одновременно книжка-затея. Она советует </w:t>
      </w:r>
      <w:r w:rsidRPr="005D3943">
        <w:rPr>
          <w:rFonts w:ascii="Times New Roman" w:hAnsi="Times New Roman" w:cs="Times New Roman"/>
        </w:rPr>
        <w:t>про</w:t>
      </w:r>
      <w:r w:rsidR="00D53A27" w:rsidRPr="005D3943">
        <w:rPr>
          <w:rFonts w:ascii="Times New Roman" w:hAnsi="Times New Roman" w:cs="Times New Roman"/>
        </w:rPr>
        <w:t xml:space="preserve">читать рассказы о лесных </w:t>
      </w:r>
      <w:r w:rsidRPr="005D3943">
        <w:rPr>
          <w:rFonts w:ascii="Times New Roman" w:hAnsi="Times New Roman" w:cs="Times New Roman"/>
        </w:rPr>
        <w:t>обитателях</w:t>
      </w:r>
      <w:r w:rsidR="00D53A27" w:rsidRPr="005D3943">
        <w:rPr>
          <w:rFonts w:ascii="Times New Roman" w:hAnsi="Times New Roman" w:cs="Times New Roman"/>
        </w:rPr>
        <w:t xml:space="preserve">, помогает узнать, </w:t>
      </w:r>
      <w:r w:rsidRPr="005D3943">
        <w:rPr>
          <w:rFonts w:ascii="Times New Roman" w:hAnsi="Times New Roman" w:cs="Times New Roman"/>
        </w:rPr>
        <w:t>чем питаю</w:t>
      </w:r>
      <w:r w:rsidR="00D53A27" w:rsidRPr="005D3943">
        <w:rPr>
          <w:rFonts w:ascii="Times New Roman" w:hAnsi="Times New Roman" w:cs="Times New Roman"/>
        </w:rPr>
        <w:t>тся</w:t>
      </w:r>
      <w:r w:rsidRPr="005D3943">
        <w:rPr>
          <w:rFonts w:ascii="Times New Roman" w:hAnsi="Times New Roman" w:cs="Times New Roman"/>
        </w:rPr>
        <w:t xml:space="preserve"> звери</w:t>
      </w:r>
      <w:r w:rsidR="00D53A27" w:rsidRPr="005D3943">
        <w:rPr>
          <w:rFonts w:ascii="Times New Roman" w:hAnsi="Times New Roman" w:cs="Times New Roman"/>
        </w:rPr>
        <w:t xml:space="preserve">, знакомит с загадками о животных. Только </w:t>
      </w:r>
      <w:r w:rsidRPr="005D3943">
        <w:rPr>
          <w:rFonts w:ascii="Times New Roman" w:hAnsi="Times New Roman" w:cs="Times New Roman"/>
        </w:rPr>
        <w:t>ответы</w:t>
      </w:r>
      <w:r w:rsidR="00D53A27" w:rsidRPr="005D3943">
        <w:rPr>
          <w:rFonts w:ascii="Times New Roman" w:hAnsi="Times New Roman" w:cs="Times New Roman"/>
        </w:rPr>
        <w:t xml:space="preserve"> надо поискать в рисунках. </w:t>
      </w:r>
      <w:r w:rsidRPr="005D3943">
        <w:rPr>
          <w:rFonts w:ascii="Times New Roman" w:hAnsi="Times New Roman" w:cs="Times New Roman"/>
        </w:rPr>
        <w:t>Например, чем</w:t>
      </w:r>
      <w:r w:rsidR="00D53A27" w:rsidRPr="005D3943">
        <w:rPr>
          <w:rFonts w:ascii="Times New Roman" w:hAnsi="Times New Roman" w:cs="Times New Roman"/>
        </w:rPr>
        <w:t xml:space="preserve"> еще любит </w:t>
      </w:r>
      <w:r w:rsidRPr="005D3943">
        <w:rPr>
          <w:rFonts w:ascii="Times New Roman" w:hAnsi="Times New Roman" w:cs="Times New Roman"/>
        </w:rPr>
        <w:t xml:space="preserve">полакомиться </w:t>
      </w:r>
      <w:r w:rsidR="00D53A27" w:rsidRPr="005D3943">
        <w:rPr>
          <w:rFonts w:ascii="Times New Roman" w:hAnsi="Times New Roman" w:cs="Times New Roman"/>
        </w:rPr>
        <w:t xml:space="preserve">заяц, можно узнать в книге, название которой спрятано в капусте. Отгибают дети половинку капустного листа и видят подсказку: Сладков Н.И. </w:t>
      </w:r>
      <w:r w:rsidRPr="005D3943">
        <w:rPr>
          <w:rFonts w:ascii="Times New Roman" w:hAnsi="Times New Roman" w:cs="Times New Roman"/>
        </w:rPr>
        <w:t>«</w:t>
      </w:r>
      <w:r w:rsidR="00D53A27" w:rsidRPr="005D3943">
        <w:rPr>
          <w:rFonts w:ascii="Times New Roman" w:hAnsi="Times New Roman" w:cs="Times New Roman"/>
        </w:rPr>
        <w:t>Лесные сказки</w:t>
      </w:r>
      <w:r w:rsidRPr="005D3943">
        <w:rPr>
          <w:rFonts w:ascii="Times New Roman" w:hAnsi="Times New Roman" w:cs="Times New Roman"/>
        </w:rPr>
        <w:t>»</w:t>
      </w:r>
      <w:r w:rsidR="00D53A27" w:rsidRPr="005D3943">
        <w:rPr>
          <w:rFonts w:ascii="Times New Roman" w:hAnsi="Times New Roman" w:cs="Times New Roman"/>
        </w:rPr>
        <w:t xml:space="preserve">. Загадки о ежике можно найти в книге, название которой находится в алом яблочке, разместившемся на спинке ежа. А лесной орех, который держит в своих лапках белка, скрывает интересное задание. Отгибают дети </w:t>
      </w:r>
      <w:r w:rsidRPr="005D3943">
        <w:rPr>
          <w:rFonts w:ascii="Times New Roman" w:hAnsi="Times New Roman" w:cs="Times New Roman"/>
        </w:rPr>
        <w:t>половину листочка</w:t>
      </w:r>
      <w:r w:rsidR="00D53A27" w:rsidRPr="005D3943">
        <w:rPr>
          <w:rFonts w:ascii="Times New Roman" w:hAnsi="Times New Roman" w:cs="Times New Roman"/>
        </w:rPr>
        <w:t xml:space="preserve"> с рисунком, </w:t>
      </w:r>
      <w:r w:rsidRPr="005D3943">
        <w:rPr>
          <w:rFonts w:ascii="Times New Roman" w:hAnsi="Times New Roman" w:cs="Times New Roman"/>
        </w:rPr>
        <w:t>«</w:t>
      </w:r>
      <w:r w:rsidR="00D53A27" w:rsidRPr="005D3943">
        <w:rPr>
          <w:rFonts w:ascii="Times New Roman" w:hAnsi="Times New Roman" w:cs="Times New Roman"/>
        </w:rPr>
        <w:t>приоткрывается</w:t>
      </w:r>
      <w:r w:rsidRPr="005D3943">
        <w:rPr>
          <w:rFonts w:ascii="Times New Roman" w:hAnsi="Times New Roman" w:cs="Times New Roman"/>
        </w:rPr>
        <w:t>»</w:t>
      </w:r>
      <w:r w:rsidR="00D53A27" w:rsidRPr="005D3943">
        <w:rPr>
          <w:rFonts w:ascii="Times New Roman" w:hAnsi="Times New Roman" w:cs="Times New Roman"/>
        </w:rPr>
        <w:t xml:space="preserve"> орех, и вот оно — задание: </w:t>
      </w:r>
      <w:r w:rsidRPr="005D3943">
        <w:rPr>
          <w:rFonts w:ascii="Times New Roman" w:hAnsi="Times New Roman" w:cs="Times New Roman"/>
        </w:rPr>
        <w:t>«</w:t>
      </w:r>
      <w:r w:rsidR="00D53A27" w:rsidRPr="005D3943">
        <w:rPr>
          <w:rFonts w:ascii="Times New Roman" w:hAnsi="Times New Roman" w:cs="Times New Roman"/>
        </w:rPr>
        <w:t>Придумай сам сказку о белочке</w:t>
      </w:r>
      <w:r w:rsidRPr="005D3943">
        <w:rPr>
          <w:rFonts w:ascii="Times New Roman" w:hAnsi="Times New Roman" w:cs="Times New Roman"/>
        </w:rPr>
        <w:t>»</w:t>
      </w:r>
      <w:r w:rsidR="00D53A27" w:rsidRPr="005D3943">
        <w:rPr>
          <w:rFonts w:ascii="Times New Roman" w:hAnsi="Times New Roman" w:cs="Times New Roman"/>
        </w:rPr>
        <w:t>. А еще есть в пособии свободные странички без рисунков, и ребенку предлага</w:t>
      </w:r>
      <w:r w:rsidRPr="005D3943">
        <w:rPr>
          <w:rFonts w:ascii="Times New Roman" w:hAnsi="Times New Roman" w:cs="Times New Roman"/>
        </w:rPr>
        <w:t>е</w:t>
      </w:r>
      <w:r w:rsidR="00D53A27" w:rsidRPr="005D3943">
        <w:rPr>
          <w:rFonts w:ascii="Times New Roman" w:hAnsi="Times New Roman" w:cs="Times New Roman"/>
        </w:rPr>
        <w:t>тся самому нарисовать зверей, которые живут в лесу, и найти о них книги в библиотеке.</w:t>
      </w:r>
    </w:p>
    <w:p w:rsidR="00D53A27" w:rsidRPr="005D3943" w:rsidRDefault="0032796D"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i/>
        </w:rPr>
        <w:t>«</w:t>
      </w:r>
      <w:r w:rsidR="00D53A27" w:rsidRPr="005D3943">
        <w:rPr>
          <w:rFonts w:ascii="Times New Roman" w:hAnsi="Times New Roman" w:cs="Times New Roman"/>
          <w:i/>
        </w:rPr>
        <w:t>Бабочки-красавицы</w:t>
      </w:r>
      <w:r w:rsidRPr="005D3943">
        <w:rPr>
          <w:rFonts w:ascii="Times New Roman" w:hAnsi="Times New Roman" w:cs="Times New Roman"/>
          <w:i/>
        </w:rPr>
        <w:t>»</w:t>
      </w:r>
      <w:r w:rsidR="00D53A27" w:rsidRPr="005D3943">
        <w:rPr>
          <w:rFonts w:ascii="Times New Roman" w:hAnsi="Times New Roman" w:cs="Times New Roman"/>
        </w:rPr>
        <w:t xml:space="preserve">.  Второе возможное название </w:t>
      </w:r>
      <w:r w:rsidRPr="005D3943">
        <w:rPr>
          <w:rFonts w:ascii="Times New Roman" w:hAnsi="Times New Roman" w:cs="Times New Roman"/>
        </w:rPr>
        <w:t>«</w:t>
      </w:r>
      <w:r w:rsidR="00D53A27" w:rsidRPr="005D3943">
        <w:rPr>
          <w:rFonts w:ascii="Times New Roman" w:hAnsi="Times New Roman" w:cs="Times New Roman"/>
        </w:rPr>
        <w:t>Летающие цветы</w:t>
      </w:r>
      <w:r w:rsidRPr="005D3943">
        <w:rPr>
          <w:rFonts w:ascii="Times New Roman" w:hAnsi="Times New Roman" w:cs="Times New Roman"/>
        </w:rPr>
        <w:t>»</w:t>
      </w:r>
      <w:r w:rsidR="00D53A27" w:rsidRPr="005D3943">
        <w:rPr>
          <w:rFonts w:ascii="Times New Roman" w:hAnsi="Times New Roman" w:cs="Times New Roman"/>
        </w:rPr>
        <w:t xml:space="preserve">. Каждая страница повторяет форму отдельной бабочки, передает все оттенки ее узоров и изгибы линий крылышек. Обычно задания даются в конце пособия или на каждой странице. Так предусмотрено и в этом пособии. Чтобы развить внимательность ребенка, </w:t>
      </w:r>
      <w:r w:rsidR="00A8443E" w:rsidRPr="005D3943">
        <w:rPr>
          <w:rFonts w:ascii="Times New Roman" w:hAnsi="Times New Roman" w:cs="Times New Roman"/>
        </w:rPr>
        <w:t>на</w:t>
      </w:r>
      <w:r w:rsidR="00D53A27" w:rsidRPr="005D3943">
        <w:rPr>
          <w:rFonts w:ascii="Times New Roman" w:hAnsi="Times New Roman" w:cs="Times New Roman"/>
        </w:rPr>
        <w:t xml:space="preserve">учить его сосредоточенно рассматривать картинки, ему предлагается найти спрятавшихся в рисунках книжки 13 зеленых и желтых гусениц, из которых появляются бабочки. А чтобы не менее внимательно читать или слушать чтение вслух, запомнить больше полезной информации, на одном из разворотов пособия предложены контурные рисунки разных видов бабочек с подписями их названий. Здесь же, вверху, </w:t>
      </w:r>
      <w:r w:rsidR="00A8443E" w:rsidRPr="005D3943">
        <w:rPr>
          <w:rFonts w:ascii="Times New Roman" w:hAnsi="Times New Roman" w:cs="Times New Roman"/>
        </w:rPr>
        <w:t>на</w:t>
      </w:r>
      <w:r w:rsidR="00D53A27" w:rsidRPr="005D3943">
        <w:rPr>
          <w:rFonts w:ascii="Times New Roman" w:hAnsi="Times New Roman" w:cs="Times New Roman"/>
        </w:rPr>
        <w:t xml:space="preserve">клеен кармашек, в </w:t>
      </w:r>
      <w:r w:rsidR="00A8443E" w:rsidRPr="005D3943">
        <w:rPr>
          <w:rFonts w:ascii="Times New Roman" w:hAnsi="Times New Roman" w:cs="Times New Roman"/>
        </w:rPr>
        <w:t>который</w:t>
      </w:r>
      <w:r w:rsidR="00D53A27" w:rsidRPr="005D3943">
        <w:rPr>
          <w:rFonts w:ascii="Times New Roman" w:hAnsi="Times New Roman" w:cs="Times New Roman"/>
        </w:rPr>
        <w:t xml:space="preserve"> вложены маленькие, вырезанные из бумаги, разноцветные бабочки. И дается задание: </w:t>
      </w:r>
      <w:r w:rsidR="00A8443E" w:rsidRPr="005D3943">
        <w:rPr>
          <w:rFonts w:ascii="Times New Roman" w:hAnsi="Times New Roman" w:cs="Times New Roman"/>
        </w:rPr>
        <w:t>«</w:t>
      </w:r>
      <w:r w:rsidR="00D53A27" w:rsidRPr="005D3943">
        <w:rPr>
          <w:rFonts w:ascii="Times New Roman" w:hAnsi="Times New Roman" w:cs="Times New Roman"/>
        </w:rPr>
        <w:t>Помогите нашим бабочкам-красавицам надеть свои наряды. Только не ошибитесь, иначе они могут погибнуть</w:t>
      </w:r>
      <w:r w:rsidR="00A8443E" w:rsidRPr="005D3943">
        <w:rPr>
          <w:rFonts w:ascii="Times New Roman" w:hAnsi="Times New Roman" w:cs="Times New Roman"/>
        </w:rPr>
        <w:t>»</w:t>
      </w:r>
      <w:r w:rsidR="00D53A27" w:rsidRPr="005D3943">
        <w:rPr>
          <w:rFonts w:ascii="Times New Roman" w:hAnsi="Times New Roman" w:cs="Times New Roman"/>
        </w:rPr>
        <w:t xml:space="preserve">. Если ребенок был внимательным читателем или слушателем, он без ошибок положит каждую бабочку на нужное место. Можно подвесить это пособие на леске у </w:t>
      </w:r>
      <w:r w:rsidR="00A8443E" w:rsidRPr="005D3943">
        <w:rPr>
          <w:rFonts w:ascii="Times New Roman" w:hAnsi="Times New Roman" w:cs="Times New Roman"/>
        </w:rPr>
        <w:t xml:space="preserve">книжной </w:t>
      </w:r>
      <w:r w:rsidR="00D53A27" w:rsidRPr="005D3943">
        <w:rPr>
          <w:rFonts w:ascii="Times New Roman" w:hAnsi="Times New Roman" w:cs="Times New Roman"/>
        </w:rPr>
        <w:t>выставки, рассказываю</w:t>
      </w:r>
      <w:r w:rsidR="00A8443E" w:rsidRPr="005D3943">
        <w:rPr>
          <w:rFonts w:ascii="Times New Roman" w:hAnsi="Times New Roman" w:cs="Times New Roman"/>
        </w:rPr>
        <w:t>щей</w:t>
      </w:r>
      <w:r w:rsidR="00D53A27" w:rsidRPr="005D3943">
        <w:rPr>
          <w:rFonts w:ascii="Times New Roman" w:hAnsi="Times New Roman" w:cs="Times New Roman"/>
        </w:rPr>
        <w:t xml:space="preserve"> о </w:t>
      </w:r>
      <w:r w:rsidR="00D53A27" w:rsidRPr="005D3943">
        <w:rPr>
          <w:rFonts w:ascii="Times New Roman" w:hAnsi="Times New Roman" w:cs="Times New Roman"/>
        </w:rPr>
        <w:lastRenderedPageBreak/>
        <w:t>бабочках. Тогда ребенку будет еще легче уловить связь между книгами и рассказами о них в пособии.</w:t>
      </w:r>
    </w:p>
    <w:p w:rsidR="00D53A27" w:rsidRPr="005D3943" w:rsidRDefault="00367B61"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i/>
        </w:rPr>
        <w:t>«</w:t>
      </w:r>
      <w:r w:rsidR="00D53A27" w:rsidRPr="005D3943">
        <w:rPr>
          <w:rFonts w:ascii="Times New Roman" w:hAnsi="Times New Roman" w:cs="Times New Roman"/>
          <w:i/>
        </w:rPr>
        <w:t>Книжный фотоаппарат</w:t>
      </w:r>
      <w:r w:rsidRPr="005D3943">
        <w:rPr>
          <w:rFonts w:ascii="Times New Roman" w:hAnsi="Times New Roman" w:cs="Times New Roman"/>
          <w:i/>
        </w:rPr>
        <w:t>»</w:t>
      </w:r>
      <w:r w:rsidR="00D53A27" w:rsidRPr="005D3943">
        <w:rPr>
          <w:rFonts w:ascii="Times New Roman" w:hAnsi="Times New Roman" w:cs="Times New Roman"/>
        </w:rPr>
        <w:t xml:space="preserve">. В объективе фотоаппарата, изготовленного из картона, цветные карточки, на которых написаны фамилия автора, название книги и помещены веселые рисунки. На обороте карточек даны занимательные характеристики содержания книг. Как и в других пособиях, здесь использован прием олицетворения (одушевления неодушевленного). Фотоаппарат волшебный, он </w:t>
      </w:r>
      <w:r w:rsidRPr="005D3943">
        <w:rPr>
          <w:rFonts w:ascii="Times New Roman" w:hAnsi="Times New Roman" w:cs="Times New Roman"/>
        </w:rPr>
        <w:t>«</w:t>
      </w:r>
      <w:r w:rsidR="00D53A27" w:rsidRPr="005D3943">
        <w:rPr>
          <w:rFonts w:ascii="Times New Roman" w:hAnsi="Times New Roman" w:cs="Times New Roman"/>
        </w:rPr>
        <w:t>разговаривает</w:t>
      </w:r>
      <w:r w:rsidRPr="005D3943">
        <w:rPr>
          <w:rFonts w:ascii="Times New Roman" w:hAnsi="Times New Roman" w:cs="Times New Roman"/>
        </w:rPr>
        <w:t>»</w:t>
      </w:r>
      <w:r w:rsidR="00D53A27" w:rsidRPr="005D3943">
        <w:rPr>
          <w:rFonts w:ascii="Times New Roman" w:hAnsi="Times New Roman" w:cs="Times New Roman"/>
        </w:rPr>
        <w:t xml:space="preserve"> сообщая о себе маленькому читателю: </w:t>
      </w:r>
      <w:r w:rsidRPr="005D3943">
        <w:rPr>
          <w:rFonts w:ascii="Times New Roman" w:hAnsi="Times New Roman" w:cs="Times New Roman"/>
        </w:rPr>
        <w:t>«</w:t>
      </w:r>
      <w:r w:rsidR="00D53A27" w:rsidRPr="005D3943">
        <w:rPr>
          <w:rFonts w:ascii="Times New Roman" w:hAnsi="Times New Roman" w:cs="Times New Roman"/>
        </w:rPr>
        <w:t>Я умею фотографировать книги, которые любят взрослые и дети. У тебя тоже есть любимые книжки. Нарисуй их обложки и сфотографируй для твоих друзей</w:t>
      </w:r>
      <w:r w:rsidRPr="005D3943">
        <w:rPr>
          <w:rFonts w:ascii="Times New Roman" w:hAnsi="Times New Roman" w:cs="Times New Roman"/>
        </w:rPr>
        <w:t>»</w:t>
      </w:r>
      <w:r w:rsidR="00D53A27" w:rsidRPr="005D3943">
        <w:rPr>
          <w:rFonts w:ascii="Times New Roman" w:hAnsi="Times New Roman" w:cs="Times New Roman"/>
        </w:rPr>
        <w:t>. Таким образом, карточки можно менять. Дети вовлекаются в сотворчество, продолжая пособие, придуманное для них взрослыми. Есть место в пособии и для фотопортретов ребят. Все могут увидеть, кто же они — книгочеи, «фотографирующие книги» для себя и других.</w:t>
      </w:r>
    </w:p>
    <w:p w:rsidR="00D53A27" w:rsidRPr="005D3943" w:rsidRDefault="00D53A27" w:rsidP="005D3943">
      <w:pPr>
        <w:pStyle w:val="a3"/>
        <w:numPr>
          <w:ilvl w:val="0"/>
          <w:numId w:val="2"/>
        </w:numPr>
        <w:ind w:left="0" w:firstLine="0"/>
        <w:jc w:val="both"/>
        <w:rPr>
          <w:rFonts w:ascii="Times New Roman" w:hAnsi="Times New Roman" w:cs="Times New Roman"/>
        </w:rPr>
      </w:pPr>
      <w:r w:rsidRPr="005D3943">
        <w:rPr>
          <w:rFonts w:ascii="Times New Roman" w:hAnsi="Times New Roman" w:cs="Times New Roman"/>
          <w:i/>
        </w:rPr>
        <w:t>«В одном прекрасном царстве»</w:t>
      </w:r>
      <w:r w:rsidRPr="005D3943">
        <w:rPr>
          <w:rFonts w:ascii="Times New Roman" w:hAnsi="Times New Roman" w:cs="Times New Roman"/>
        </w:rPr>
        <w:t xml:space="preserve">. Оригинальность пособия в том, что это — библиоигрушка музыкальная. Для ее создания использована музыкальная открытка. Открывает ребенок открытку и слышит приятную мелодию, видит поднимающиеся рисунки. В прекрасном царстве его встречают звездочет, сверчок, кот Воркот и многие другие жители. Иллюстрации дети рисуют сами. </w:t>
      </w:r>
      <w:r w:rsidR="00367B61" w:rsidRPr="005D3943">
        <w:rPr>
          <w:rFonts w:ascii="Times New Roman" w:hAnsi="Times New Roman" w:cs="Times New Roman"/>
        </w:rPr>
        <w:t>С</w:t>
      </w:r>
      <w:r w:rsidRPr="005D3943">
        <w:rPr>
          <w:rFonts w:ascii="Times New Roman" w:hAnsi="Times New Roman" w:cs="Times New Roman"/>
        </w:rPr>
        <w:t xml:space="preserve">ледует добавить, что музыкальные открытки </w:t>
      </w:r>
      <w:r w:rsidR="00367B61" w:rsidRPr="005D3943">
        <w:rPr>
          <w:rFonts w:ascii="Times New Roman" w:hAnsi="Times New Roman" w:cs="Times New Roman"/>
        </w:rPr>
        <w:t xml:space="preserve">можно </w:t>
      </w:r>
      <w:r w:rsidRPr="005D3943">
        <w:rPr>
          <w:rFonts w:ascii="Times New Roman" w:hAnsi="Times New Roman" w:cs="Times New Roman"/>
        </w:rPr>
        <w:t xml:space="preserve">легко превратить и в библиоигрушки, посвященные темам: </w:t>
      </w:r>
      <w:proofErr w:type="gramStart"/>
      <w:r w:rsidR="00367B61" w:rsidRPr="005D3943">
        <w:rPr>
          <w:rFonts w:ascii="Times New Roman" w:hAnsi="Times New Roman" w:cs="Times New Roman"/>
        </w:rPr>
        <w:t>«</w:t>
      </w:r>
      <w:r w:rsidRPr="005D3943">
        <w:rPr>
          <w:rFonts w:ascii="Times New Roman" w:hAnsi="Times New Roman" w:cs="Times New Roman"/>
        </w:rPr>
        <w:t>До свидания, детский сад</w:t>
      </w:r>
      <w:r w:rsidR="00367B61" w:rsidRPr="005D3943">
        <w:rPr>
          <w:rFonts w:ascii="Times New Roman" w:hAnsi="Times New Roman" w:cs="Times New Roman"/>
        </w:rPr>
        <w:t>»,</w:t>
      </w:r>
      <w:r w:rsidRPr="005D3943">
        <w:rPr>
          <w:rFonts w:ascii="Times New Roman" w:hAnsi="Times New Roman" w:cs="Times New Roman"/>
        </w:rPr>
        <w:t xml:space="preserve"> </w:t>
      </w:r>
      <w:r w:rsidR="00367B61" w:rsidRPr="005D3943">
        <w:rPr>
          <w:rFonts w:ascii="Times New Roman" w:hAnsi="Times New Roman" w:cs="Times New Roman"/>
        </w:rPr>
        <w:t>«</w:t>
      </w:r>
      <w:r w:rsidRPr="005D3943">
        <w:rPr>
          <w:rFonts w:ascii="Times New Roman" w:hAnsi="Times New Roman" w:cs="Times New Roman"/>
        </w:rPr>
        <w:t>Здравствуй, школа</w:t>
      </w:r>
      <w:r w:rsidR="00367B61" w:rsidRPr="005D3943">
        <w:rPr>
          <w:rFonts w:ascii="Times New Roman" w:hAnsi="Times New Roman" w:cs="Times New Roman"/>
        </w:rPr>
        <w:t>»</w:t>
      </w:r>
      <w:r w:rsidRPr="005D3943">
        <w:rPr>
          <w:rFonts w:ascii="Times New Roman" w:hAnsi="Times New Roman" w:cs="Times New Roman"/>
        </w:rPr>
        <w:t xml:space="preserve">, </w:t>
      </w:r>
      <w:r w:rsidR="00367B61" w:rsidRPr="005D3943">
        <w:rPr>
          <w:rFonts w:ascii="Times New Roman" w:hAnsi="Times New Roman" w:cs="Times New Roman"/>
        </w:rPr>
        <w:t>«</w:t>
      </w:r>
      <w:r w:rsidRPr="005D3943">
        <w:rPr>
          <w:rFonts w:ascii="Times New Roman" w:hAnsi="Times New Roman" w:cs="Times New Roman"/>
        </w:rPr>
        <w:t>Рождество</w:t>
      </w:r>
      <w:r w:rsidR="00367B61" w:rsidRPr="005D3943">
        <w:rPr>
          <w:rFonts w:ascii="Times New Roman" w:hAnsi="Times New Roman" w:cs="Times New Roman"/>
        </w:rPr>
        <w:t>»</w:t>
      </w:r>
      <w:r w:rsidRPr="005D3943">
        <w:rPr>
          <w:rFonts w:ascii="Times New Roman" w:hAnsi="Times New Roman" w:cs="Times New Roman"/>
        </w:rPr>
        <w:t xml:space="preserve">, </w:t>
      </w:r>
      <w:r w:rsidR="00367B61" w:rsidRPr="005D3943">
        <w:rPr>
          <w:rFonts w:ascii="Times New Roman" w:hAnsi="Times New Roman" w:cs="Times New Roman"/>
        </w:rPr>
        <w:t>«</w:t>
      </w:r>
      <w:r w:rsidRPr="005D3943">
        <w:rPr>
          <w:rFonts w:ascii="Times New Roman" w:hAnsi="Times New Roman" w:cs="Times New Roman"/>
        </w:rPr>
        <w:t>8 Марта</w:t>
      </w:r>
      <w:r w:rsidR="00367B61" w:rsidRPr="005D3943">
        <w:rPr>
          <w:rFonts w:ascii="Times New Roman" w:hAnsi="Times New Roman" w:cs="Times New Roman"/>
        </w:rPr>
        <w:t>»</w:t>
      </w:r>
      <w:r w:rsidRPr="005D3943">
        <w:rPr>
          <w:rFonts w:ascii="Times New Roman" w:hAnsi="Times New Roman" w:cs="Times New Roman"/>
        </w:rPr>
        <w:t xml:space="preserve">, «День рождения», </w:t>
      </w:r>
      <w:r w:rsidR="00367B61" w:rsidRPr="005D3943">
        <w:rPr>
          <w:rFonts w:ascii="Times New Roman" w:hAnsi="Times New Roman" w:cs="Times New Roman"/>
        </w:rPr>
        <w:t>«</w:t>
      </w:r>
      <w:r w:rsidRPr="005D3943">
        <w:rPr>
          <w:rFonts w:ascii="Times New Roman" w:hAnsi="Times New Roman" w:cs="Times New Roman"/>
        </w:rPr>
        <w:t>До, ре, ми, фа</w:t>
      </w:r>
      <w:r w:rsidR="00367B61" w:rsidRPr="005D3943">
        <w:rPr>
          <w:rFonts w:ascii="Times New Roman" w:hAnsi="Times New Roman" w:cs="Times New Roman"/>
        </w:rPr>
        <w:t>» и т.д.</w:t>
      </w:r>
      <w:proofErr w:type="gramEnd"/>
    </w:p>
    <w:p w:rsidR="00D53A27" w:rsidRDefault="00BF64FC" w:rsidP="008845FE">
      <w:pPr>
        <w:pStyle w:val="a3"/>
        <w:numPr>
          <w:ilvl w:val="0"/>
          <w:numId w:val="2"/>
        </w:numPr>
        <w:ind w:left="0" w:firstLine="0"/>
        <w:jc w:val="both"/>
        <w:rPr>
          <w:rFonts w:ascii="Times New Roman" w:hAnsi="Times New Roman" w:cs="Times New Roman"/>
        </w:rPr>
      </w:pPr>
      <w:r w:rsidRPr="008845FE">
        <w:rPr>
          <w:rFonts w:ascii="Times New Roman" w:hAnsi="Times New Roman" w:cs="Times New Roman"/>
          <w:i/>
        </w:rPr>
        <w:t>«</w:t>
      </w:r>
      <w:r w:rsidR="00D53A27" w:rsidRPr="008845FE">
        <w:rPr>
          <w:rFonts w:ascii="Times New Roman" w:hAnsi="Times New Roman" w:cs="Times New Roman"/>
          <w:i/>
        </w:rPr>
        <w:t>Грибочки</w:t>
      </w:r>
      <w:r w:rsidRPr="008845FE">
        <w:rPr>
          <w:rFonts w:ascii="Times New Roman" w:hAnsi="Times New Roman" w:cs="Times New Roman"/>
          <w:i/>
        </w:rPr>
        <w:t>»</w:t>
      </w:r>
      <w:r w:rsidR="00D53A27" w:rsidRPr="008845FE">
        <w:rPr>
          <w:rFonts w:ascii="Times New Roman" w:hAnsi="Times New Roman" w:cs="Times New Roman"/>
        </w:rPr>
        <w:t>.  Изображения съедобных и несъедобных грибов в форме двойных мини-открыток. Но только у съедобных грибов внутри есть описание книг.</w:t>
      </w:r>
    </w:p>
    <w:p w:rsidR="008845FE" w:rsidRPr="008845FE" w:rsidRDefault="008845FE" w:rsidP="008845FE">
      <w:pPr>
        <w:pStyle w:val="a3"/>
        <w:numPr>
          <w:ilvl w:val="0"/>
          <w:numId w:val="2"/>
        </w:numPr>
        <w:ind w:left="709" w:hanging="709"/>
        <w:jc w:val="both"/>
        <w:rPr>
          <w:rFonts w:ascii="Times New Roman" w:hAnsi="Times New Roman" w:cs="Times New Roman"/>
        </w:rPr>
      </w:pPr>
      <w:r w:rsidRPr="008845FE">
        <w:rPr>
          <w:rFonts w:ascii="Times New Roman" w:hAnsi="Times New Roman" w:cs="Times New Roman"/>
        </w:rPr>
        <w:t>Список книг по рукоделию на вязаном фонарике.</w:t>
      </w:r>
    </w:p>
    <w:p w:rsidR="008845FE" w:rsidRPr="008845FE" w:rsidRDefault="008845FE" w:rsidP="008845FE">
      <w:pPr>
        <w:pStyle w:val="a3"/>
        <w:numPr>
          <w:ilvl w:val="0"/>
          <w:numId w:val="2"/>
        </w:numPr>
        <w:ind w:left="709" w:hanging="709"/>
        <w:jc w:val="both"/>
        <w:rPr>
          <w:rFonts w:ascii="Times New Roman" w:hAnsi="Times New Roman" w:cs="Times New Roman"/>
        </w:rPr>
      </w:pPr>
      <w:r w:rsidRPr="008845FE">
        <w:rPr>
          <w:rFonts w:ascii="Times New Roman" w:hAnsi="Times New Roman" w:cs="Times New Roman"/>
        </w:rPr>
        <w:t>Список книг по истории на берестяной грамоте.</w:t>
      </w:r>
    </w:p>
    <w:p w:rsidR="008845FE" w:rsidRPr="008845FE" w:rsidRDefault="008845FE" w:rsidP="008845FE">
      <w:pPr>
        <w:pStyle w:val="a3"/>
        <w:ind w:left="0"/>
        <w:jc w:val="both"/>
        <w:rPr>
          <w:rFonts w:ascii="Times New Roman" w:hAnsi="Times New Roman" w:cs="Times New Roman"/>
        </w:rPr>
      </w:pPr>
    </w:p>
    <w:p w:rsidR="00322161" w:rsidRPr="002260A9" w:rsidRDefault="00D53A27" w:rsidP="00BF64FC">
      <w:pPr>
        <w:spacing w:after="0"/>
        <w:ind w:left="1413"/>
        <w:jc w:val="both"/>
        <w:rPr>
          <w:rFonts w:ascii="Times New Roman" w:hAnsi="Times New Roman" w:cs="Times New Roman"/>
          <w:i/>
        </w:rPr>
      </w:pPr>
      <w:r w:rsidRPr="002260A9">
        <w:rPr>
          <w:rFonts w:ascii="Times New Roman" w:hAnsi="Times New Roman" w:cs="Times New Roman"/>
          <w:i/>
        </w:rPr>
        <w:t>(Библиографическая игрушка – это творческо-игровой компонент в библиографическом пособии для детей дошкольного и младшего школьного возраста</w:t>
      </w:r>
      <w:proofErr w:type="gramStart"/>
      <w:r w:rsidRPr="002260A9">
        <w:rPr>
          <w:rFonts w:ascii="Times New Roman" w:hAnsi="Times New Roman" w:cs="Times New Roman"/>
          <w:i/>
        </w:rPr>
        <w:t xml:space="preserve"> :</w:t>
      </w:r>
      <w:proofErr w:type="gramEnd"/>
      <w:r w:rsidRPr="002260A9">
        <w:rPr>
          <w:rFonts w:ascii="Times New Roman" w:hAnsi="Times New Roman" w:cs="Times New Roman"/>
          <w:i/>
        </w:rPr>
        <w:t xml:space="preserve"> </w:t>
      </w:r>
      <w:r w:rsidRPr="002260A9">
        <w:rPr>
          <w:rFonts w:ascii="Times New Roman" w:hAnsi="Times New Roman" w:cs="Times New Roman"/>
          <w:i/>
        </w:rPr>
        <w:lastRenderedPageBreak/>
        <w:t>консультация [Электронный ресурс] // Центральная детская библиотека города Мурманска [Электронный ресурс] : [</w:t>
      </w:r>
      <w:r w:rsidRPr="002260A9">
        <w:rPr>
          <w:rFonts w:ascii="Times New Roman" w:hAnsi="Times New Roman" w:cs="Times New Roman"/>
          <w:i/>
          <w:lang w:val="en-US"/>
        </w:rPr>
        <w:t>web</w:t>
      </w:r>
      <w:r w:rsidRPr="002260A9">
        <w:rPr>
          <w:rFonts w:ascii="Times New Roman" w:hAnsi="Times New Roman" w:cs="Times New Roman"/>
          <w:i/>
        </w:rPr>
        <w:t xml:space="preserve">-сайт]. </w:t>
      </w:r>
      <w:r w:rsidR="00322161" w:rsidRPr="002260A9">
        <w:rPr>
          <w:rFonts w:ascii="Times New Roman" w:hAnsi="Times New Roman" w:cs="Times New Roman"/>
          <w:i/>
        </w:rPr>
        <w:t>–</w:t>
      </w:r>
      <w:r w:rsidRPr="002260A9">
        <w:rPr>
          <w:rFonts w:ascii="Times New Roman" w:hAnsi="Times New Roman" w:cs="Times New Roman"/>
          <w:i/>
        </w:rPr>
        <w:t xml:space="preserve"> </w:t>
      </w:r>
    </w:p>
    <w:p w:rsidR="00D53A27" w:rsidRPr="002260A9" w:rsidRDefault="00322161" w:rsidP="00BF64FC">
      <w:pPr>
        <w:spacing w:after="0"/>
        <w:ind w:left="1418"/>
        <w:jc w:val="both"/>
        <w:rPr>
          <w:rFonts w:ascii="Times New Roman" w:hAnsi="Times New Roman" w:cs="Times New Roman"/>
          <w:i/>
          <w:lang w:val="en-US"/>
        </w:rPr>
      </w:pPr>
      <w:r w:rsidRPr="002260A9">
        <w:rPr>
          <w:rFonts w:ascii="Times New Roman" w:hAnsi="Times New Roman" w:cs="Times New Roman"/>
          <w:i/>
          <w:lang w:val="en-US"/>
        </w:rPr>
        <w:t xml:space="preserve">URL: </w:t>
      </w:r>
      <w:hyperlink r:id="rId11" w:history="1">
        <w:r w:rsidRPr="002260A9">
          <w:rPr>
            <w:rStyle w:val="a4"/>
            <w:rFonts w:ascii="Times New Roman" w:hAnsi="Times New Roman" w:cs="Times New Roman"/>
            <w:i/>
            <w:lang w:val="en-US"/>
          </w:rPr>
          <w:t>http://cdb-murmansk.ru/bibliograficheskaya-igrushka-konsultatsiya</w:t>
        </w:r>
      </w:hyperlink>
      <w:r w:rsidRPr="002260A9">
        <w:rPr>
          <w:rFonts w:ascii="Times New Roman" w:hAnsi="Times New Roman" w:cs="Times New Roman"/>
          <w:i/>
          <w:lang w:val="en-US"/>
        </w:rPr>
        <w:t>).</w:t>
      </w:r>
    </w:p>
    <w:p w:rsidR="00F86BE3" w:rsidRPr="002260A9" w:rsidRDefault="00F86BE3" w:rsidP="00BF64FC">
      <w:pPr>
        <w:spacing w:after="0"/>
        <w:jc w:val="both"/>
        <w:rPr>
          <w:rFonts w:ascii="Times New Roman" w:hAnsi="Times New Roman" w:cs="Times New Roman"/>
          <w:lang w:val="en-US"/>
        </w:rPr>
      </w:pPr>
    </w:p>
    <w:p w:rsidR="00FE4BE4" w:rsidRPr="002260A9" w:rsidRDefault="00F86BE3" w:rsidP="00F86BE3">
      <w:pPr>
        <w:spacing w:after="0"/>
        <w:jc w:val="both"/>
        <w:rPr>
          <w:rFonts w:ascii="Times New Roman" w:hAnsi="Times New Roman" w:cs="Times New Roman"/>
          <w:b/>
          <w:sz w:val="24"/>
          <w:szCs w:val="24"/>
          <w:lang w:val="en-US"/>
        </w:rPr>
      </w:pPr>
      <w:r w:rsidRPr="002260A9">
        <w:rPr>
          <w:rFonts w:ascii="Times New Roman" w:hAnsi="Times New Roman" w:cs="Times New Roman"/>
          <w:lang w:val="en-US"/>
        </w:rPr>
        <w:tab/>
      </w:r>
    </w:p>
    <w:p w:rsidR="00FE4BE4" w:rsidRPr="002260A9" w:rsidRDefault="001D4DE2" w:rsidP="00FE4BE4">
      <w:pPr>
        <w:spacing w:after="0"/>
        <w:jc w:val="center"/>
        <w:rPr>
          <w:rFonts w:ascii="Times New Roman" w:hAnsi="Times New Roman" w:cs="Times New Roman"/>
          <w:b/>
          <w:sz w:val="24"/>
          <w:szCs w:val="24"/>
        </w:rPr>
      </w:pPr>
      <w:r w:rsidRPr="002260A9">
        <w:rPr>
          <w:rFonts w:ascii="Times New Roman" w:hAnsi="Times New Roman" w:cs="Times New Roman"/>
          <w:b/>
          <w:sz w:val="24"/>
          <w:szCs w:val="24"/>
        </w:rPr>
        <w:t xml:space="preserve">Опыт библиотек в создании игровых форм </w:t>
      </w:r>
    </w:p>
    <w:p w:rsidR="001D4DE2" w:rsidRPr="002260A9" w:rsidRDefault="001D4DE2" w:rsidP="00FE4BE4">
      <w:pPr>
        <w:spacing w:after="0"/>
        <w:jc w:val="center"/>
        <w:rPr>
          <w:rFonts w:ascii="Times New Roman" w:hAnsi="Times New Roman" w:cs="Times New Roman"/>
          <w:b/>
          <w:sz w:val="24"/>
          <w:szCs w:val="24"/>
        </w:rPr>
      </w:pPr>
      <w:r w:rsidRPr="002260A9">
        <w:rPr>
          <w:rFonts w:ascii="Times New Roman" w:hAnsi="Times New Roman" w:cs="Times New Roman"/>
          <w:b/>
          <w:sz w:val="24"/>
          <w:szCs w:val="24"/>
        </w:rPr>
        <w:t>библиографических пособий</w:t>
      </w:r>
    </w:p>
    <w:p w:rsidR="00FE4BE4" w:rsidRPr="002260A9" w:rsidRDefault="00FE4BE4" w:rsidP="00FE4BE4">
      <w:pPr>
        <w:spacing w:after="0"/>
        <w:jc w:val="center"/>
        <w:rPr>
          <w:rFonts w:ascii="Times New Roman" w:hAnsi="Times New Roman" w:cs="Times New Roman"/>
          <w:b/>
          <w:sz w:val="24"/>
          <w:szCs w:val="24"/>
        </w:rPr>
      </w:pPr>
    </w:p>
    <w:p w:rsidR="00820AD3" w:rsidRPr="002260A9" w:rsidRDefault="00CF5D6D" w:rsidP="00AD340A">
      <w:pPr>
        <w:spacing w:after="0"/>
        <w:ind w:firstLine="708"/>
        <w:jc w:val="both"/>
        <w:rPr>
          <w:rFonts w:ascii="Times New Roman" w:hAnsi="Times New Roman" w:cs="Times New Roman"/>
        </w:rPr>
      </w:pPr>
      <w:r w:rsidRPr="002260A9">
        <w:rPr>
          <w:rFonts w:ascii="Times New Roman" w:hAnsi="Times New Roman" w:cs="Times New Roman"/>
        </w:rPr>
        <w:t>На краевой конкурс</w:t>
      </w:r>
      <w:r w:rsidR="00552CFC" w:rsidRPr="002260A9">
        <w:rPr>
          <w:rFonts w:ascii="Times New Roman" w:hAnsi="Times New Roman" w:cs="Times New Roman"/>
        </w:rPr>
        <w:t xml:space="preserve"> молодых специалистов в Перми поступил</w:t>
      </w:r>
      <w:r w:rsidR="00A834BB" w:rsidRPr="002260A9">
        <w:rPr>
          <w:rFonts w:ascii="Times New Roman" w:hAnsi="Times New Roman" w:cs="Times New Roman"/>
        </w:rPr>
        <w:t>о</w:t>
      </w:r>
      <w:r w:rsidR="00552CFC" w:rsidRPr="002260A9">
        <w:rPr>
          <w:rFonts w:ascii="Times New Roman" w:hAnsi="Times New Roman" w:cs="Times New Roman"/>
        </w:rPr>
        <w:t xml:space="preserve"> множество игровых библиографических изданий для детей. Среди них были и такие</w:t>
      </w:r>
      <w:r w:rsidR="002665E8" w:rsidRPr="002260A9">
        <w:rPr>
          <w:rFonts w:ascii="Times New Roman" w:hAnsi="Times New Roman" w:cs="Times New Roman"/>
        </w:rPr>
        <w:t>, которые можно с полным правом отнести к разряду инновационных, хотя на самом деле «изобрести» что-либо действительно инновационное трудно, особенно в рекомендательной библиографии.</w:t>
      </w:r>
    </w:p>
    <w:p w:rsidR="000336E8" w:rsidRPr="002260A9" w:rsidRDefault="002665E8" w:rsidP="00AD340A">
      <w:pPr>
        <w:spacing w:after="0"/>
        <w:ind w:firstLine="708"/>
        <w:jc w:val="both"/>
        <w:rPr>
          <w:rFonts w:ascii="Times New Roman" w:hAnsi="Times New Roman" w:cs="Times New Roman"/>
        </w:rPr>
      </w:pPr>
      <w:r w:rsidRPr="002260A9">
        <w:rPr>
          <w:rFonts w:ascii="Times New Roman" w:hAnsi="Times New Roman" w:cs="Times New Roman"/>
        </w:rPr>
        <w:t xml:space="preserve">Инновационность ярко проявилась при создании пособия для малышей, обучающихся читать по слогам еще до школы, и их родителей-помощников. Двойной адресат рекомендательного списка литературы в данном случае вполне оправдан. В </w:t>
      </w:r>
      <w:r w:rsidR="00EF517B" w:rsidRPr="002260A9">
        <w:rPr>
          <w:rFonts w:ascii="Times New Roman" w:hAnsi="Times New Roman" w:cs="Times New Roman"/>
        </w:rPr>
        <w:t xml:space="preserve">библиографическое пособие </w:t>
      </w:r>
      <w:r w:rsidR="00EF517B" w:rsidRPr="002260A9">
        <w:rPr>
          <w:rFonts w:ascii="Times New Roman" w:hAnsi="Times New Roman" w:cs="Times New Roman"/>
          <w:i/>
        </w:rPr>
        <w:t>«Читаю</w:t>
      </w:r>
      <w:r w:rsidRPr="002260A9">
        <w:rPr>
          <w:rFonts w:ascii="Times New Roman" w:hAnsi="Times New Roman" w:cs="Times New Roman"/>
          <w:i/>
        </w:rPr>
        <w:t xml:space="preserve"> </w:t>
      </w:r>
      <w:r w:rsidR="00EF517B" w:rsidRPr="002260A9">
        <w:rPr>
          <w:rFonts w:ascii="Times New Roman" w:hAnsi="Times New Roman" w:cs="Times New Roman"/>
          <w:i/>
        </w:rPr>
        <w:t xml:space="preserve">сам </w:t>
      </w:r>
      <w:r w:rsidRPr="002260A9">
        <w:rPr>
          <w:rFonts w:ascii="Times New Roman" w:hAnsi="Times New Roman" w:cs="Times New Roman"/>
          <w:i/>
        </w:rPr>
        <w:t>по слогам»</w:t>
      </w:r>
      <w:r w:rsidR="009A07A2" w:rsidRPr="002260A9">
        <w:rPr>
          <w:rFonts w:ascii="Times New Roman" w:hAnsi="Times New Roman" w:cs="Times New Roman"/>
        </w:rPr>
        <w:t xml:space="preserve">, </w:t>
      </w:r>
      <w:proofErr w:type="gramStart"/>
      <w:r w:rsidR="009A07A2" w:rsidRPr="002260A9">
        <w:rPr>
          <w:rFonts w:ascii="Times New Roman" w:hAnsi="Times New Roman" w:cs="Times New Roman"/>
        </w:rPr>
        <w:t>разработанном</w:t>
      </w:r>
      <w:proofErr w:type="gramEnd"/>
      <w:r w:rsidR="009A07A2" w:rsidRPr="002260A9">
        <w:rPr>
          <w:rFonts w:ascii="Times New Roman" w:hAnsi="Times New Roman" w:cs="Times New Roman"/>
        </w:rPr>
        <w:t xml:space="preserve"> сотрудниками Сивинской МРБ им. Ф. Ф. Павленкова,</w:t>
      </w:r>
      <w:r w:rsidRPr="002260A9">
        <w:rPr>
          <w:rFonts w:ascii="Times New Roman" w:hAnsi="Times New Roman" w:cs="Times New Roman"/>
        </w:rPr>
        <w:t xml:space="preserve"> вошли лучшие книги</w:t>
      </w:r>
      <w:r w:rsidR="009A07A2" w:rsidRPr="002260A9">
        <w:rPr>
          <w:rFonts w:ascii="Times New Roman" w:hAnsi="Times New Roman" w:cs="Times New Roman"/>
        </w:rPr>
        <w:t xml:space="preserve">, красочно иллюстрированные, с текстами, структура предложений в которых очень проста, так что детям легко понять их смысл. Но главное, слова в этих текстах разделены на слоги, в них расставлены ударения. </w:t>
      </w:r>
    </w:p>
    <w:p w:rsidR="00E737E4" w:rsidRPr="002260A9" w:rsidRDefault="00E737E4" w:rsidP="00AD340A">
      <w:pPr>
        <w:spacing w:after="0"/>
        <w:ind w:firstLine="708"/>
        <w:jc w:val="both"/>
        <w:rPr>
          <w:rFonts w:ascii="Times New Roman" w:hAnsi="Times New Roman" w:cs="Times New Roman"/>
        </w:rPr>
      </w:pPr>
      <w:r w:rsidRPr="002260A9">
        <w:rPr>
          <w:rFonts w:ascii="Times New Roman" w:hAnsi="Times New Roman" w:cs="Times New Roman"/>
        </w:rPr>
        <w:t xml:space="preserve">В пособии представлено 20 книг – любимые не одним поколением истории и сказки. В начале расположены русские народные потешки и сказки, уже знакомые ребенку, затем – произведения русских авторов в порядке от простого </w:t>
      </w:r>
      <w:proofErr w:type="gramStart"/>
      <w:r w:rsidRPr="002260A9">
        <w:rPr>
          <w:rFonts w:ascii="Times New Roman" w:hAnsi="Times New Roman" w:cs="Times New Roman"/>
        </w:rPr>
        <w:t>к</w:t>
      </w:r>
      <w:proofErr w:type="gramEnd"/>
      <w:r w:rsidRPr="002260A9">
        <w:rPr>
          <w:rFonts w:ascii="Times New Roman" w:hAnsi="Times New Roman" w:cs="Times New Roman"/>
        </w:rPr>
        <w:t xml:space="preserve"> сложному (от рассказов, состоящих из двух-трех предложений, до историй, занимающих несколько страниц). После этого приведены зарубежные народные и авторские сказки. И в самом конце размещен алфавитный указатель авторов и заглавий произведений.</w:t>
      </w:r>
    </w:p>
    <w:p w:rsidR="00092FA2" w:rsidRPr="002260A9" w:rsidRDefault="00092FA2" w:rsidP="00AD340A">
      <w:pPr>
        <w:spacing w:after="0"/>
        <w:ind w:firstLine="708"/>
        <w:jc w:val="both"/>
        <w:rPr>
          <w:rFonts w:ascii="Times New Roman" w:hAnsi="Times New Roman" w:cs="Times New Roman"/>
        </w:rPr>
      </w:pPr>
      <w:r w:rsidRPr="002260A9">
        <w:rPr>
          <w:rFonts w:ascii="Times New Roman" w:hAnsi="Times New Roman" w:cs="Times New Roman"/>
        </w:rPr>
        <w:lastRenderedPageBreak/>
        <w:t>Своеобразие пособия заключается в инновационном подходе библиографов к аннотированию литературы. Пособие представляет собой книжку-игрушку – обложки и титульный лист вырезаны в виде совы. Верхняя часть обложки («голова» совы) подвижна, перелистнув ее, родители могут прочитать обращенное к ним предисловие составителей, разъясняющее специфику и цель издания. На титульном листе приведены выходные данные. Остальные страницы в пособии прямоугольной формы, в верхней части каждой из них приведена обложка книжки, затем ее библиографическое описание. Создатели этой уникальной библиографической книжки придерживаются всех существующих нормативных правил его составления.</w:t>
      </w:r>
      <w:r w:rsidR="002C1471" w:rsidRPr="002260A9">
        <w:rPr>
          <w:rFonts w:ascii="Times New Roman" w:hAnsi="Times New Roman" w:cs="Times New Roman"/>
        </w:rPr>
        <w:t xml:space="preserve">  Полнота библиографического описания необходима в любом библиографическом пособии, независимо от его  возрастного читательского адреса. Только полное описание приучает ребенка, пусть на уровне зрительного восприятия и запоминания, к правильному восприятию библиографического материала и закладывает основы библиографической культуры с первого класса школы.</w:t>
      </w:r>
    </w:p>
    <w:p w:rsidR="00952304" w:rsidRPr="002260A9" w:rsidRDefault="00D8018A" w:rsidP="00AD340A">
      <w:pPr>
        <w:spacing w:after="0"/>
        <w:ind w:firstLine="708"/>
        <w:jc w:val="both"/>
        <w:rPr>
          <w:rFonts w:ascii="Times New Roman" w:hAnsi="Times New Roman" w:cs="Times New Roman"/>
        </w:rPr>
      </w:pPr>
      <w:r w:rsidRPr="002260A9">
        <w:rPr>
          <w:rFonts w:ascii="Times New Roman" w:hAnsi="Times New Roman" w:cs="Times New Roman"/>
        </w:rPr>
        <w:t>Отмечу также четкость структуры пособия, повторяемость ее частей-компонентов на каждой странице. Вверху – цветная обложка книги. Ниже с красной строки размещено библиографическое описание, затем приводится короткая аннотация, текст которой включает отрывок сказки или рассказа, причем для каждой части подобраны свой цвет и шрифт. И малышам, и их родителям пользоваться таким пособием просто и удобно.</w:t>
      </w:r>
    </w:p>
    <w:p w:rsidR="00D8018A" w:rsidRPr="002260A9" w:rsidRDefault="00D8018A" w:rsidP="00AD340A">
      <w:pPr>
        <w:spacing w:after="0"/>
        <w:ind w:firstLine="708"/>
        <w:jc w:val="both"/>
        <w:rPr>
          <w:rFonts w:ascii="Times New Roman" w:hAnsi="Times New Roman" w:cs="Times New Roman"/>
        </w:rPr>
      </w:pPr>
      <w:r w:rsidRPr="002260A9">
        <w:rPr>
          <w:rFonts w:ascii="Times New Roman" w:hAnsi="Times New Roman" w:cs="Times New Roman"/>
        </w:rPr>
        <w:t xml:space="preserve">Но главная новация состоит в том, что такую аннотацию ребенок может прочитать сам. В ней, как и в книгах, включенных в пособие, каждое слово разбито на слоги. Например: </w:t>
      </w:r>
    </w:p>
    <w:p w:rsidR="00D8018A" w:rsidRPr="002260A9" w:rsidRDefault="00D8018A" w:rsidP="00AD340A">
      <w:pPr>
        <w:spacing w:after="0"/>
        <w:ind w:firstLine="708"/>
        <w:jc w:val="both"/>
        <w:rPr>
          <w:rFonts w:ascii="Times New Roman" w:hAnsi="Times New Roman" w:cs="Times New Roman"/>
        </w:rPr>
      </w:pPr>
      <w:r w:rsidRPr="002260A9">
        <w:rPr>
          <w:rFonts w:ascii="Times New Roman" w:hAnsi="Times New Roman" w:cs="Times New Roman"/>
          <w:b/>
        </w:rPr>
        <w:t>Циферов, Г. М.</w:t>
      </w:r>
      <w:r w:rsidRPr="002260A9">
        <w:rPr>
          <w:rFonts w:ascii="Times New Roman" w:hAnsi="Times New Roman" w:cs="Times New Roman"/>
        </w:rPr>
        <w:t xml:space="preserve"> Жил на свете слоненок</w:t>
      </w:r>
      <w:proofErr w:type="gramStart"/>
      <w:r w:rsidRPr="002260A9">
        <w:rPr>
          <w:rFonts w:ascii="Times New Roman" w:hAnsi="Times New Roman" w:cs="Times New Roman"/>
        </w:rPr>
        <w:t xml:space="preserve"> :</w:t>
      </w:r>
      <w:proofErr w:type="gramEnd"/>
      <w:r w:rsidRPr="002260A9">
        <w:rPr>
          <w:rFonts w:ascii="Times New Roman" w:hAnsi="Times New Roman" w:cs="Times New Roman"/>
        </w:rPr>
        <w:t xml:space="preserve"> сказка /Г. М. Циферов ; худож. Н. Александрова. – М</w:t>
      </w:r>
      <w:r w:rsidR="004C1272" w:rsidRPr="002260A9">
        <w:rPr>
          <w:rFonts w:ascii="Times New Roman" w:hAnsi="Times New Roman" w:cs="Times New Roman"/>
        </w:rPr>
        <w:t>осква</w:t>
      </w:r>
      <w:proofErr w:type="gramStart"/>
      <w:r w:rsidRPr="002260A9">
        <w:rPr>
          <w:rFonts w:ascii="Times New Roman" w:hAnsi="Times New Roman" w:cs="Times New Roman"/>
        </w:rPr>
        <w:t xml:space="preserve"> :</w:t>
      </w:r>
      <w:proofErr w:type="gramEnd"/>
      <w:r w:rsidRPr="002260A9">
        <w:rPr>
          <w:rFonts w:ascii="Times New Roman" w:hAnsi="Times New Roman" w:cs="Times New Roman"/>
        </w:rPr>
        <w:t xml:space="preserve"> </w:t>
      </w:r>
      <w:proofErr w:type="gramStart"/>
      <w:r w:rsidRPr="002260A9">
        <w:rPr>
          <w:rFonts w:ascii="Times New Roman" w:hAnsi="Times New Roman" w:cs="Times New Roman"/>
        </w:rPr>
        <w:t>АРСпресс, 2007. – 12 с. – (Читаем по слогам</w:t>
      </w:r>
      <w:r w:rsidR="004C1272" w:rsidRPr="002260A9">
        <w:rPr>
          <w:rFonts w:ascii="Times New Roman" w:hAnsi="Times New Roman" w:cs="Times New Roman"/>
        </w:rPr>
        <w:t>.</w:t>
      </w:r>
      <w:proofErr w:type="gramEnd"/>
      <w:r w:rsidRPr="002260A9">
        <w:rPr>
          <w:rFonts w:ascii="Times New Roman" w:hAnsi="Times New Roman" w:cs="Times New Roman"/>
        </w:rPr>
        <w:t xml:space="preserve"> </w:t>
      </w:r>
      <w:proofErr w:type="gramStart"/>
      <w:r w:rsidRPr="002260A9">
        <w:rPr>
          <w:rFonts w:ascii="Times New Roman" w:hAnsi="Times New Roman" w:cs="Times New Roman"/>
        </w:rPr>
        <w:t>Добрые сказки).</w:t>
      </w:r>
      <w:proofErr w:type="gramEnd"/>
    </w:p>
    <w:p w:rsidR="00D8018A" w:rsidRPr="002260A9" w:rsidRDefault="00D8018A" w:rsidP="00AD340A">
      <w:pPr>
        <w:spacing w:after="0"/>
        <w:ind w:firstLine="708"/>
        <w:jc w:val="both"/>
        <w:rPr>
          <w:rFonts w:ascii="Times New Roman" w:hAnsi="Times New Roman" w:cs="Times New Roman"/>
          <w:b/>
        </w:rPr>
      </w:pPr>
      <w:r w:rsidRPr="002260A9">
        <w:rPr>
          <w:rFonts w:ascii="Times New Roman" w:hAnsi="Times New Roman" w:cs="Times New Roman"/>
          <w:b/>
        </w:rPr>
        <w:t xml:space="preserve">Жил на </w:t>
      </w:r>
      <w:proofErr w:type="gramStart"/>
      <w:r w:rsidRPr="002260A9">
        <w:rPr>
          <w:rFonts w:ascii="Times New Roman" w:hAnsi="Times New Roman" w:cs="Times New Roman"/>
          <w:b/>
        </w:rPr>
        <w:t>све-те</w:t>
      </w:r>
      <w:proofErr w:type="gramEnd"/>
      <w:r w:rsidRPr="002260A9">
        <w:rPr>
          <w:rFonts w:ascii="Times New Roman" w:hAnsi="Times New Roman" w:cs="Times New Roman"/>
          <w:b/>
        </w:rPr>
        <w:t xml:space="preserve"> сло-нё-нок. </w:t>
      </w:r>
      <w:proofErr w:type="gramStart"/>
      <w:r w:rsidRPr="002260A9">
        <w:rPr>
          <w:rFonts w:ascii="Times New Roman" w:hAnsi="Times New Roman" w:cs="Times New Roman"/>
          <w:b/>
        </w:rPr>
        <w:t>Э-то</w:t>
      </w:r>
      <w:proofErr w:type="gramEnd"/>
      <w:r w:rsidRPr="002260A9">
        <w:rPr>
          <w:rFonts w:ascii="Times New Roman" w:hAnsi="Times New Roman" w:cs="Times New Roman"/>
          <w:b/>
        </w:rPr>
        <w:t xml:space="preserve"> был о-чень хо-ро-ший </w:t>
      </w:r>
      <w:r w:rsidR="004C1272" w:rsidRPr="002260A9">
        <w:rPr>
          <w:rFonts w:ascii="Times New Roman" w:hAnsi="Times New Roman" w:cs="Times New Roman"/>
          <w:b/>
        </w:rPr>
        <w:t xml:space="preserve"> </w:t>
      </w:r>
      <w:r w:rsidRPr="002260A9">
        <w:rPr>
          <w:rFonts w:ascii="Times New Roman" w:hAnsi="Times New Roman" w:cs="Times New Roman"/>
          <w:b/>
        </w:rPr>
        <w:t>сло-н</w:t>
      </w:r>
      <w:r w:rsidR="004C1272" w:rsidRPr="002260A9">
        <w:rPr>
          <w:rFonts w:ascii="Times New Roman" w:hAnsi="Times New Roman" w:cs="Times New Roman"/>
          <w:b/>
        </w:rPr>
        <w:t>ё</w:t>
      </w:r>
      <w:r w:rsidRPr="002260A9">
        <w:rPr>
          <w:rFonts w:ascii="Times New Roman" w:hAnsi="Times New Roman" w:cs="Times New Roman"/>
          <w:b/>
        </w:rPr>
        <w:t xml:space="preserve">-нок. </w:t>
      </w:r>
      <w:proofErr w:type="gramStart"/>
      <w:r w:rsidRPr="002260A9">
        <w:rPr>
          <w:rFonts w:ascii="Times New Roman" w:hAnsi="Times New Roman" w:cs="Times New Roman"/>
          <w:b/>
        </w:rPr>
        <w:t>Толь-ко</w:t>
      </w:r>
      <w:proofErr w:type="gramEnd"/>
      <w:r w:rsidRPr="002260A9">
        <w:rPr>
          <w:rFonts w:ascii="Times New Roman" w:hAnsi="Times New Roman" w:cs="Times New Roman"/>
          <w:b/>
        </w:rPr>
        <w:t xml:space="preserve"> вот бе-да: н</w:t>
      </w:r>
      <w:r w:rsidR="002260A9">
        <w:rPr>
          <w:rFonts w:ascii="Times New Roman" w:hAnsi="Times New Roman" w:cs="Times New Roman"/>
          <w:b/>
        </w:rPr>
        <w:t>е</w:t>
      </w:r>
      <w:r w:rsidRPr="002260A9">
        <w:rPr>
          <w:rFonts w:ascii="Times New Roman" w:hAnsi="Times New Roman" w:cs="Times New Roman"/>
          <w:b/>
        </w:rPr>
        <w:t xml:space="preserve"> знал он, чем е-му за-нять-ся, кем быть…</w:t>
      </w:r>
    </w:p>
    <w:p w:rsidR="00952304" w:rsidRPr="002260A9" w:rsidRDefault="0053357C" w:rsidP="00AD340A">
      <w:pPr>
        <w:spacing w:after="0"/>
        <w:jc w:val="both"/>
        <w:rPr>
          <w:rFonts w:ascii="Times New Roman" w:hAnsi="Times New Roman" w:cs="Times New Roman"/>
        </w:rPr>
      </w:pPr>
      <w:r w:rsidRPr="002260A9">
        <w:rPr>
          <w:rFonts w:ascii="Times New Roman" w:hAnsi="Times New Roman" w:cs="Times New Roman"/>
        </w:rPr>
        <w:tab/>
        <w:t xml:space="preserve">Иногда после аннотации, разбитой на слоги, дается ее продолжение, обращенное уже к родителям. Им сообщают </w:t>
      </w:r>
      <w:r w:rsidRPr="002260A9">
        <w:rPr>
          <w:rFonts w:ascii="Times New Roman" w:hAnsi="Times New Roman" w:cs="Times New Roman"/>
        </w:rPr>
        <w:lastRenderedPageBreak/>
        <w:t>дополнительную информацию о книге, об авторе, однако делается это лишь в тех случаях, когда в книжке несколько произведений.</w:t>
      </w:r>
    </w:p>
    <w:p w:rsidR="0053357C" w:rsidRPr="002260A9" w:rsidRDefault="0053357C" w:rsidP="00AD340A">
      <w:pPr>
        <w:spacing w:after="0"/>
        <w:jc w:val="both"/>
        <w:rPr>
          <w:rFonts w:ascii="Times New Roman" w:hAnsi="Times New Roman" w:cs="Times New Roman"/>
        </w:rPr>
      </w:pPr>
      <w:r w:rsidRPr="002260A9">
        <w:rPr>
          <w:rFonts w:ascii="Times New Roman" w:hAnsi="Times New Roman" w:cs="Times New Roman"/>
        </w:rPr>
        <w:tab/>
        <w:t>Для достижения эстетической и функциональной привлекательности издания применялись современные компьютерные и полиграфические технологии: использованы разнообразные шрифты при наборе текста, широкая цветовая гамма, ламинирование. Благодаря оригинальному креплению листов (сверху, при помощи атласной ленты) оно, как многие детские книги-панорамы, напоминает блокнот и открывается снизу вверх, так что листать его ребенку несложно.</w:t>
      </w:r>
    </w:p>
    <w:p w:rsidR="0053357C" w:rsidRDefault="0053357C" w:rsidP="00AD340A">
      <w:pPr>
        <w:spacing w:after="0"/>
        <w:jc w:val="both"/>
        <w:rPr>
          <w:rFonts w:ascii="Times New Roman" w:hAnsi="Times New Roman" w:cs="Times New Roman"/>
        </w:rPr>
      </w:pPr>
      <w:r w:rsidRPr="002260A9">
        <w:rPr>
          <w:rFonts w:ascii="Times New Roman" w:hAnsi="Times New Roman" w:cs="Times New Roman"/>
        </w:rPr>
        <w:tab/>
        <w:t>С дидактической точки зрения библиографической пособие «Читаю сам по слогам», подсказанное запросами родителей и изданиями из книжного фонда пока не имеет аналогов в детских и школьных библиотеках. Это-то и дает нам основание рассматривать его как инновационную работу творческого освоения игрового метода библиографирования детской литературы.</w:t>
      </w:r>
    </w:p>
    <w:p w:rsidR="002260A9" w:rsidRPr="002260A9" w:rsidRDefault="002260A9" w:rsidP="00AD340A">
      <w:pPr>
        <w:spacing w:after="0"/>
        <w:jc w:val="both"/>
        <w:rPr>
          <w:rFonts w:ascii="Times New Roman" w:hAnsi="Times New Roman" w:cs="Times New Roman"/>
        </w:rPr>
      </w:pPr>
    </w:p>
    <w:p w:rsidR="0053357C" w:rsidRPr="002260A9" w:rsidRDefault="00623C29" w:rsidP="00623C29">
      <w:pPr>
        <w:ind w:left="1410"/>
        <w:jc w:val="both"/>
        <w:rPr>
          <w:rFonts w:ascii="Times New Roman" w:hAnsi="Times New Roman" w:cs="Times New Roman"/>
          <w:i/>
        </w:rPr>
      </w:pPr>
      <w:proofErr w:type="gramStart"/>
      <w:r w:rsidRPr="002260A9">
        <w:rPr>
          <w:rFonts w:ascii="Times New Roman" w:hAnsi="Times New Roman" w:cs="Times New Roman"/>
          <w:i/>
        </w:rPr>
        <w:t>(</w:t>
      </w:r>
      <w:r w:rsidR="0053357C" w:rsidRPr="002260A9">
        <w:rPr>
          <w:rFonts w:ascii="Times New Roman" w:hAnsi="Times New Roman" w:cs="Times New Roman"/>
          <w:i/>
        </w:rPr>
        <w:t>Ганзикова, Г. С. Инновации: образ действия</w:t>
      </w:r>
      <w:r w:rsidRPr="002260A9">
        <w:rPr>
          <w:rFonts w:ascii="Times New Roman" w:hAnsi="Times New Roman" w:cs="Times New Roman"/>
          <w:i/>
        </w:rPr>
        <w:t xml:space="preserve"> / Г. С. Ганзикова // Мир библиографии. – 2010. - №1.</w:t>
      </w:r>
      <w:proofErr w:type="gramEnd"/>
      <w:r w:rsidRPr="002260A9">
        <w:rPr>
          <w:rFonts w:ascii="Times New Roman" w:hAnsi="Times New Roman" w:cs="Times New Roman"/>
          <w:i/>
        </w:rPr>
        <w:t xml:space="preserve"> – </w:t>
      </w:r>
      <w:proofErr w:type="gramStart"/>
      <w:r w:rsidRPr="002260A9">
        <w:rPr>
          <w:rFonts w:ascii="Times New Roman" w:hAnsi="Times New Roman" w:cs="Times New Roman"/>
          <w:i/>
        </w:rPr>
        <w:t>С.9-12)</w:t>
      </w:r>
      <w:proofErr w:type="gramEnd"/>
    </w:p>
    <w:p w:rsidR="00C475E3" w:rsidRPr="002260A9" w:rsidRDefault="00C475E3" w:rsidP="00C475E3">
      <w:pPr>
        <w:jc w:val="both"/>
        <w:rPr>
          <w:rFonts w:ascii="Times New Roman" w:hAnsi="Times New Roman" w:cs="Times New Roman"/>
          <w:i/>
        </w:rPr>
      </w:pPr>
    </w:p>
    <w:p w:rsidR="00C475E3" w:rsidRPr="002260A9" w:rsidRDefault="00C475E3" w:rsidP="00AD340A">
      <w:pPr>
        <w:spacing w:after="0"/>
        <w:ind w:firstLine="709"/>
        <w:jc w:val="both"/>
        <w:rPr>
          <w:rFonts w:ascii="Times New Roman" w:hAnsi="Times New Roman" w:cs="Times New Roman"/>
        </w:rPr>
      </w:pPr>
      <w:r w:rsidRPr="002260A9">
        <w:rPr>
          <w:rFonts w:ascii="Times New Roman" w:hAnsi="Times New Roman" w:cs="Times New Roman"/>
        </w:rPr>
        <w:t>В работе с детьми форма имеет большое значение. Как известно, игра для ребенка – ведущий вид деятельности, через игру он развивается, познает мир.</w:t>
      </w:r>
    </w:p>
    <w:p w:rsidR="00C475E3" w:rsidRPr="002260A9" w:rsidRDefault="00C475E3" w:rsidP="00AD340A">
      <w:pPr>
        <w:spacing w:after="0"/>
        <w:ind w:firstLine="709"/>
        <w:jc w:val="both"/>
        <w:rPr>
          <w:rFonts w:ascii="Times New Roman" w:hAnsi="Times New Roman" w:cs="Times New Roman"/>
        </w:rPr>
      </w:pPr>
      <w:r w:rsidRPr="002260A9">
        <w:rPr>
          <w:rFonts w:ascii="Times New Roman" w:hAnsi="Times New Roman" w:cs="Times New Roman"/>
        </w:rPr>
        <w:t>Книжки-игрушки, книжки-забавы, библиографические игры, настольные игры – таков круг наших игровых пособий. Чаще они бывают литературные или интеллектуальные.</w:t>
      </w:r>
    </w:p>
    <w:p w:rsidR="00EC2A9B" w:rsidRPr="002260A9" w:rsidRDefault="00B16C3A" w:rsidP="00AD340A">
      <w:pPr>
        <w:spacing w:after="0"/>
        <w:ind w:firstLine="709"/>
        <w:jc w:val="both"/>
        <w:rPr>
          <w:rFonts w:ascii="Times New Roman" w:hAnsi="Times New Roman" w:cs="Times New Roman"/>
        </w:rPr>
      </w:pPr>
      <w:r w:rsidRPr="002260A9">
        <w:rPr>
          <w:rFonts w:ascii="Times New Roman" w:hAnsi="Times New Roman" w:cs="Times New Roman"/>
        </w:rPr>
        <w:t>Придумать библиографическую игру, книгу-игрушку сложно, ведь при составлении таких пособий обычно учитывается методика не только библиографического издания, но и игр.</w:t>
      </w:r>
      <w:r w:rsidR="008C0F9C" w:rsidRPr="002260A9">
        <w:rPr>
          <w:rFonts w:ascii="Times New Roman" w:hAnsi="Times New Roman" w:cs="Times New Roman"/>
        </w:rPr>
        <w:t xml:space="preserve"> В нашей библиотеке популярны библиографические кубики. Это познавательные и в то же время увлекательные игры-пособия. Дети младшего возраста с удовольствием составляют из шести кубиков рассказ о творчестве детских писателей: С. Михалкова, А. Барто, В. Берестова, Э. Успенского, </w:t>
      </w:r>
      <w:r w:rsidR="008C0F9C" w:rsidRPr="002260A9">
        <w:rPr>
          <w:rFonts w:ascii="Times New Roman" w:hAnsi="Times New Roman" w:cs="Times New Roman"/>
        </w:rPr>
        <w:lastRenderedPageBreak/>
        <w:t>С. Маршака, К. Чуковского. К кубику</w:t>
      </w:r>
      <w:r w:rsidR="00691CEA" w:rsidRPr="002260A9">
        <w:rPr>
          <w:rFonts w:ascii="Times New Roman" w:hAnsi="Times New Roman" w:cs="Times New Roman"/>
        </w:rPr>
        <w:t xml:space="preserve"> с портретом писателя подбираются кубики с изображением его литературных героев, иллюстраций книг, цитатами из произведений данного автора, со списком самых известных книг. Успехом пользуется прикладной материал к библиотечному уроку «Художники-иллюстраторы», тоже состоящий из подобных кубиков. Ребята подбирают иллюстрации, угадывая творческий почерк, манеру письма художников И. Билибина, В. Васнецова, В. Конашевича, </w:t>
      </w:r>
      <w:r w:rsidR="00356C09">
        <w:rPr>
          <w:rFonts w:ascii="Times New Roman" w:hAnsi="Times New Roman" w:cs="Times New Roman"/>
        </w:rPr>
        <w:t xml:space="preserve">             </w:t>
      </w:r>
      <w:r w:rsidR="00691CEA" w:rsidRPr="002260A9">
        <w:rPr>
          <w:rFonts w:ascii="Times New Roman" w:hAnsi="Times New Roman" w:cs="Times New Roman"/>
        </w:rPr>
        <w:t>Т. Мавриной, В. Сутеева.</w:t>
      </w:r>
    </w:p>
    <w:p w:rsidR="00EC2A9B" w:rsidRPr="002260A9" w:rsidRDefault="00EC2A9B" w:rsidP="00AD340A">
      <w:pPr>
        <w:spacing w:after="0"/>
        <w:ind w:firstLine="709"/>
        <w:jc w:val="both"/>
        <w:rPr>
          <w:rFonts w:ascii="Times New Roman" w:hAnsi="Times New Roman" w:cs="Times New Roman"/>
        </w:rPr>
      </w:pPr>
      <w:r w:rsidRPr="002260A9">
        <w:rPr>
          <w:rFonts w:ascii="Times New Roman" w:hAnsi="Times New Roman" w:cs="Times New Roman"/>
        </w:rPr>
        <w:t>Детям школьного возраста предлагается уже более сложная информация о писателе: годы жизни, краткий список его основных произведений. Варианты разные. Можно раскрыть творчество писателя из кубиков с изображением его героев (иллюстрация – цитата – характеристика). Вот несколько примеров.</w:t>
      </w:r>
    </w:p>
    <w:p w:rsidR="00611E00" w:rsidRPr="002260A9" w:rsidRDefault="00611E00" w:rsidP="00AD340A">
      <w:pPr>
        <w:spacing w:after="0"/>
        <w:ind w:firstLine="709"/>
        <w:jc w:val="both"/>
        <w:rPr>
          <w:rFonts w:ascii="Times New Roman" w:hAnsi="Times New Roman" w:cs="Times New Roman"/>
        </w:rPr>
      </w:pPr>
      <w:r w:rsidRPr="002260A9">
        <w:rPr>
          <w:rFonts w:ascii="Times New Roman" w:hAnsi="Times New Roman" w:cs="Times New Roman"/>
        </w:rPr>
        <w:t>«Поезд». Машинист – Чуковский. Вагоны с героями его произведений: Федора, Тараканище, Муха-Цокотуха, Бармалей, Доктор Айболит. Библиографическое описание на вагоне.</w:t>
      </w:r>
    </w:p>
    <w:p w:rsidR="002260A9" w:rsidRDefault="00611E00" w:rsidP="002260A9">
      <w:pPr>
        <w:spacing w:after="0"/>
        <w:ind w:firstLine="709"/>
        <w:jc w:val="both"/>
        <w:rPr>
          <w:rFonts w:ascii="Times New Roman" w:hAnsi="Times New Roman" w:cs="Times New Roman"/>
        </w:rPr>
      </w:pPr>
      <w:r w:rsidRPr="002260A9">
        <w:rPr>
          <w:rFonts w:ascii="Times New Roman" w:hAnsi="Times New Roman" w:cs="Times New Roman"/>
        </w:rPr>
        <w:t xml:space="preserve">«Дом, который построил </w:t>
      </w:r>
      <w:r w:rsidR="00691CEA" w:rsidRPr="002260A9">
        <w:rPr>
          <w:rFonts w:ascii="Times New Roman" w:hAnsi="Times New Roman" w:cs="Times New Roman"/>
        </w:rPr>
        <w:t xml:space="preserve"> </w:t>
      </w:r>
      <w:r w:rsidRPr="002260A9">
        <w:rPr>
          <w:rFonts w:ascii="Times New Roman" w:hAnsi="Times New Roman" w:cs="Times New Roman"/>
        </w:rPr>
        <w:t>Маршак» - для младшего возраста. Дом, а в окошках – герои книг С. Маршака. Крыша сконструирована из обложек.</w:t>
      </w:r>
    </w:p>
    <w:p w:rsidR="002260A9" w:rsidRDefault="002260A9" w:rsidP="002260A9">
      <w:pPr>
        <w:spacing w:after="0"/>
        <w:ind w:firstLine="709"/>
        <w:jc w:val="both"/>
        <w:rPr>
          <w:rFonts w:ascii="Times New Roman" w:hAnsi="Times New Roman" w:cs="Times New Roman"/>
        </w:rPr>
      </w:pPr>
    </w:p>
    <w:p w:rsidR="00611E00" w:rsidRPr="002260A9" w:rsidRDefault="00611E00" w:rsidP="002260A9">
      <w:pPr>
        <w:spacing w:after="0"/>
        <w:ind w:left="1416" w:firstLine="1"/>
        <w:jc w:val="both"/>
        <w:rPr>
          <w:rFonts w:ascii="Times New Roman" w:hAnsi="Times New Roman" w:cs="Times New Roman"/>
          <w:i/>
        </w:rPr>
      </w:pPr>
      <w:proofErr w:type="gramStart"/>
      <w:r w:rsidRPr="002260A9">
        <w:rPr>
          <w:rFonts w:ascii="Times New Roman" w:hAnsi="Times New Roman" w:cs="Times New Roman"/>
        </w:rPr>
        <w:t>(</w:t>
      </w:r>
      <w:r w:rsidRPr="002260A9">
        <w:rPr>
          <w:rFonts w:ascii="Times New Roman" w:hAnsi="Times New Roman" w:cs="Times New Roman"/>
          <w:i/>
        </w:rPr>
        <w:t>Карнаухова, Л. Ф. Рекомендательная библиография для детей: традиции и инновации / Л. Ф. Карнаухова //Библиография. – 2010. - №6.</w:t>
      </w:r>
      <w:proofErr w:type="gramEnd"/>
      <w:r w:rsidRPr="002260A9">
        <w:rPr>
          <w:rFonts w:ascii="Times New Roman" w:hAnsi="Times New Roman" w:cs="Times New Roman"/>
          <w:i/>
        </w:rPr>
        <w:t xml:space="preserve"> – </w:t>
      </w:r>
      <w:proofErr w:type="gramStart"/>
      <w:r w:rsidRPr="002260A9">
        <w:rPr>
          <w:rFonts w:ascii="Times New Roman" w:hAnsi="Times New Roman" w:cs="Times New Roman"/>
          <w:i/>
        </w:rPr>
        <w:t>С.64-69).</w:t>
      </w:r>
      <w:r w:rsidR="00C92BE5" w:rsidRPr="002260A9">
        <w:rPr>
          <w:rFonts w:ascii="Times New Roman" w:hAnsi="Times New Roman" w:cs="Times New Roman"/>
          <w:i/>
        </w:rPr>
        <w:t xml:space="preserve"> </w:t>
      </w:r>
      <w:r w:rsidR="006E33CF" w:rsidRPr="002260A9">
        <w:rPr>
          <w:rFonts w:ascii="Times New Roman" w:hAnsi="Times New Roman" w:cs="Times New Roman"/>
          <w:i/>
        </w:rPr>
        <w:t xml:space="preserve"> </w:t>
      </w:r>
      <w:proofErr w:type="gramEnd"/>
    </w:p>
    <w:p w:rsidR="00DB22AC" w:rsidRPr="002260A9" w:rsidRDefault="00B30A8A" w:rsidP="00AD340A">
      <w:pPr>
        <w:spacing w:after="0"/>
        <w:jc w:val="both"/>
        <w:rPr>
          <w:rFonts w:ascii="Times New Roman" w:hAnsi="Times New Roman" w:cs="Times New Roman"/>
        </w:rPr>
      </w:pPr>
      <w:r w:rsidRPr="002260A9">
        <w:rPr>
          <w:rFonts w:ascii="Times New Roman" w:hAnsi="Times New Roman" w:cs="Times New Roman"/>
        </w:rPr>
        <w:tab/>
      </w:r>
    </w:p>
    <w:p w:rsidR="00F7254D" w:rsidRPr="002260A9" w:rsidRDefault="00F7254D" w:rsidP="00DB22AC">
      <w:pPr>
        <w:spacing w:after="0"/>
        <w:ind w:firstLine="708"/>
        <w:jc w:val="both"/>
        <w:rPr>
          <w:rFonts w:ascii="Times New Roman" w:hAnsi="Times New Roman" w:cs="Times New Roman"/>
        </w:rPr>
      </w:pPr>
      <w:r w:rsidRPr="002260A9">
        <w:rPr>
          <w:rFonts w:ascii="Times New Roman" w:hAnsi="Times New Roman" w:cs="Times New Roman"/>
        </w:rPr>
        <w:t xml:space="preserve">В библиотеках </w:t>
      </w:r>
      <w:r w:rsidR="00503DD2" w:rsidRPr="002260A9">
        <w:rPr>
          <w:rFonts w:ascii="Times New Roman" w:hAnsi="Times New Roman" w:cs="Times New Roman"/>
        </w:rPr>
        <w:t>Перм</w:t>
      </w:r>
      <w:r w:rsidR="0053533F" w:rsidRPr="002260A9">
        <w:rPr>
          <w:rFonts w:ascii="Times New Roman" w:hAnsi="Times New Roman" w:cs="Times New Roman"/>
        </w:rPr>
        <w:t>ской области</w:t>
      </w:r>
      <w:r w:rsidR="00503DD2" w:rsidRPr="002260A9">
        <w:rPr>
          <w:rFonts w:ascii="Times New Roman" w:hAnsi="Times New Roman" w:cs="Times New Roman"/>
        </w:rPr>
        <w:t xml:space="preserve"> предпочтение отдается пособиям-игрушкам, увлекающим детей возможностью поиграть-почитать. Таковы рекомендательные списки литературы </w:t>
      </w:r>
      <w:r w:rsidR="00503DD2" w:rsidRPr="005F718D">
        <w:rPr>
          <w:rFonts w:ascii="Times New Roman" w:hAnsi="Times New Roman" w:cs="Times New Roman"/>
          <w:i/>
        </w:rPr>
        <w:t>«Друзья моего детства»</w:t>
      </w:r>
      <w:r w:rsidR="00503DD2" w:rsidRPr="002260A9">
        <w:rPr>
          <w:rFonts w:ascii="Times New Roman" w:hAnsi="Times New Roman" w:cs="Times New Roman"/>
        </w:rPr>
        <w:t xml:space="preserve"> для детей 6-10 лет и </w:t>
      </w:r>
      <w:r w:rsidR="00503DD2" w:rsidRPr="005F718D">
        <w:rPr>
          <w:rFonts w:ascii="Times New Roman" w:hAnsi="Times New Roman" w:cs="Times New Roman"/>
          <w:i/>
        </w:rPr>
        <w:t>«Советы домовенка»</w:t>
      </w:r>
      <w:r w:rsidR="00503DD2" w:rsidRPr="002260A9">
        <w:rPr>
          <w:rFonts w:ascii="Times New Roman" w:hAnsi="Times New Roman" w:cs="Times New Roman"/>
        </w:rPr>
        <w:t>.</w:t>
      </w:r>
    </w:p>
    <w:p w:rsidR="00A20982" w:rsidRPr="002260A9" w:rsidRDefault="00A20982" w:rsidP="00AD340A">
      <w:pPr>
        <w:spacing w:after="0"/>
        <w:jc w:val="both"/>
        <w:rPr>
          <w:rFonts w:ascii="Times New Roman" w:hAnsi="Times New Roman" w:cs="Times New Roman"/>
        </w:rPr>
      </w:pPr>
      <w:r w:rsidRPr="002260A9">
        <w:rPr>
          <w:rFonts w:ascii="Times New Roman" w:hAnsi="Times New Roman" w:cs="Times New Roman"/>
        </w:rPr>
        <w:tab/>
        <w:t xml:space="preserve">Пособие </w:t>
      </w:r>
      <w:r w:rsidRPr="005F718D">
        <w:rPr>
          <w:rFonts w:ascii="Times New Roman" w:hAnsi="Times New Roman" w:cs="Times New Roman"/>
          <w:i/>
        </w:rPr>
        <w:t>«Друзья моего детства»</w:t>
      </w:r>
      <w:r w:rsidRPr="002260A9">
        <w:rPr>
          <w:rFonts w:ascii="Times New Roman" w:hAnsi="Times New Roman" w:cs="Times New Roman"/>
        </w:rPr>
        <w:t xml:space="preserve"> </w:t>
      </w:r>
      <w:r w:rsidR="009E1D2F" w:rsidRPr="002260A9">
        <w:rPr>
          <w:rFonts w:ascii="Times New Roman" w:hAnsi="Times New Roman" w:cs="Times New Roman"/>
        </w:rPr>
        <w:t xml:space="preserve">ЦБС г. </w:t>
      </w:r>
      <w:r w:rsidR="007073EC" w:rsidRPr="002260A9">
        <w:rPr>
          <w:rFonts w:ascii="Times New Roman" w:hAnsi="Times New Roman" w:cs="Times New Roman"/>
        </w:rPr>
        <w:t>Соликамска</w:t>
      </w:r>
      <w:r w:rsidR="009E1D2F" w:rsidRPr="002260A9">
        <w:rPr>
          <w:rFonts w:ascii="Times New Roman" w:hAnsi="Times New Roman" w:cs="Times New Roman"/>
        </w:rPr>
        <w:t xml:space="preserve"> </w:t>
      </w:r>
      <w:r w:rsidRPr="002260A9">
        <w:rPr>
          <w:rFonts w:ascii="Times New Roman" w:hAnsi="Times New Roman" w:cs="Times New Roman"/>
        </w:rPr>
        <w:t>открывается обращением к читателям, которое поясняет назначение необычной книги</w:t>
      </w:r>
      <w:r w:rsidR="00AE5F49" w:rsidRPr="002260A9">
        <w:rPr>
          <w:rFonts w:ascii="Times New Roman" w:hAnsi="Times New Roman" w:cs="Times New Roman"/>
        </w:rPr>
        <w:t xml:space="preserve"> о книгах, ее содержательные особенности</w:t>
      </w:r>
      <w:r w:rsidR="00201D68" w:rsidRPr="002260A9">
        <w:rPr>
          <w:rFonts w:ascii="Times New Roman" w:hAnsi="Times New Roman" w:cs="Times New Roman"/>
        </w:rPr>
        <w:t>. Поскольку в возрастном диапазоне 6-10 лет не все дети читают бегло, текст обращения предельно краток.</w:t>
      </w:r>
    </w:p>
    <w:p w:rsidR="00201D68" w:rsidRPr="002260A9" w:rsidRDefault="00201D68" w:rsidP="00AD340A">
      <w:pPr>
        <w:spacing w:after="0"/>
        <w:jc w:val="both"/>
        <w:rPr>
          <w:rFonts w:ascii="Times New Roman" w:hAnsi="Times New Roman" w:cs="Times New Roman"/>
        </w:rPr>
      </w:pPr>
      <w:r w:rsidRPr="002260A9">
        <w:rPr>
          <w:rFonts w:ascii="Times New Roman" w:hAnsi="Times New Roman" w:cs="Times New Roman"/>
        </w:rPr>
        <w:lastRenderedPageBreak/>
        <w:tab/>
        <w:t>Пособие представляет собой книжку-игрушку с прорезанным на каждой страничке, начиная с титульного листа, окошком и расписными ставенками. В окошке – приветливые мордочки кошки и собачки. Читатель открывает страничку, читает обращение.</w:t>
      </w:r>
      <w:r w:rsidR="00C6003D" w:rsidRPr="002260A9">
        <w:rPr>
          <w:rFonts w:ascii="Times New Roman" w:hAnsi="Times New Roman" w:cs="Times New Roman"/>
        </w:rPr>
        <w:t xml:space="preserve"> Шрифт дальнейшего короткого текста меняется, цвет – тоже. Читателя спрашивают: «Тебе интересно? Тогда переверни страничку…».</w:t>
      </w:r>
    </w:p>
    <w:p w:rsidR="00C6003D" w:rsidRPr="002260A9" w:rsidRDefault="00C6003D" w:rsidP="00AD340A">
      <w:pPr>
        <w:spacing w:after="0"/>
        <w:jc w:val="both"/>
        <w:rPr>
          <w:rFonts w:ascii="Times New Roman" w:hAnsi="Times New Roman" w:cs="Times New Roman"/>
        </w:rPr>
      </w:pPr>
      <w:r w:rsidRPr="002260A9">
        <w:rPr>
          <w:rFonts w:ascii="Times New Roman" w:hAnsi="Times New Roman" w:cs="Times New Roman"/>
        </w:rPr>
        <w:tab/>
        <w:t xml:space="preserve">Каждая страничка посвящена </w:t>
      </w:r>
      <w:proofErr w:type="gramStart"/>
      <w:r w:rsidRPr="002260A9">
        <w:rPr>
          <w:rFonts w:ascii="Times New Roman" w:hAnsi="Times New Roman" w:cs="Times New Roman"/>
        </w:rPr>
        <w:t>определенной</w:t>
      </w:r>
      <w:proofErr w:type="gramEnd"/>
      <w:r w:rsidRPr="002260A9">
        <w:rPr>
          <w:rFonts w:ascii="Times New Roman" w:hAnsi="Times New Roman" w:cs="Times New Roman"/>
        </w:rPr>
        <w:t xml:space="preserve"> подтеме. Дети должны определить ее сами, и они сделают это, если угадают загадку: «Гладишь – ласкается. Дразнишь – кусается». Подсказкой служат и рисунки. Ясно, что первая группа книг – о собаках. Каждое библиографическое описание набрано крупными буквами красным или зеленым цветом. В такой подаче библиографического описания рекомендуемые книги (автор, название и другие сведения) легко различимы.</w:t>
      </w:r>
    </w:p>
    <w:p w:rsidR="00090A2C" w:rsidRPr="002260A9" w:rsidRDefault="00090A2C" w:rsidP="00AD340A">
      <w:pPr>
        <w:spacing w:after="0"/>
        <w:jc w:val="both"/>
        <w:rPr>
          <w:rFonts w:ascii="Times New Roman" w:hAnsi="Times New Roman" w:cs="Times New Roman"/>
        </w:rPr>
      </w:pPr>
      <w:r w:rsidRPr="002260A9">
        <w:rPr>
          <w:rFonts w:ascii="Times New Roman" w:hAnsi="Times New Roman" w:cs="Times New Roman"/>
        </w:rPr>
        <w:tab/>
        <w:t>Переворачивает читатель страничку и видит симпатичную лошадку. Вверху очередная загадка: «Не земледелец, не кузнец, не плотник, а первый на селе работник». На следующей страничке помещен небольшой список книг по новой теме, которую смекалистые дети определят правильно: она посвящена лошадям.</w:t>
      </w:r>
    </w:p>
    <w:p w:rsidR="00090A2C" w:rsidRPr="002260A9" w:rsidRDefault="00090A2C" w:rsidP="00AD340A">
      <w:pPr>
        <w:spacing w:after="0"/>
        <w:jc w:val="both"/>
        <w:rPr>
          <w:rFonts w:ascii="Times New Roman" w:hAnsi="Times New Roman" w:cs="Times New Roman"/>
        </w:rPr>
      </w:pPr>
      <w:r w:rsidRPr="002260A9">
        <w:rPr>
          <w:rFonts w:ascii="Times New Roman" w:hAnsi="Times New Roman" w:cs="Times New Roman"/>
        </w:rPr>
        <w:tab/>
        <w:t>Еще одну страничку перевернет ребенок и найдет такую загадку: «Мохнатенькая, усатенькая. Сядет – песенку споет».</w:t>
      </w:r>
      <w:r w:rsidR="00067E3E" w:rsidRPr="002260A9">
        <w:rPr>
          <w:rFonts w:ascii="Times New Roman" w:hAnsi="Times New Roman" w:cs="Times New Roman"/>
        </w:rPr>
        <w:t xml:space="preserve"> Здесь представлены книги, которые посвящены кошкам.</w:t>
      </w:r>
    </w:p>
    <w:p w:rsidR="00067E3E" w:rsidRPr="002260A9" w:rsidRDefault="00067E3E" w:rsidP="00AD340A">
      <w:pPr>
        <w:spacing w:after="0"/>
        <w:jc w:val="both"/>
        <w:rPr>
          <w:rFonts w:ascii="Times New Roman" w:hAnsi="Times New Roman" w:cs="Times New Roman"/>
        </w:rPr>
      </w:pPr>
      <w:r w:rsidRPr="002260A9">
        <w:rPr>
          <w:rFonts w:ascii="Times New Roman" w:hAnsi="Times New Roman" w:cs="Times New Roman"/>
        </w:rPr>
        <w:tab/>
        <w:t xml:space="preserve">Последняя загадка в этой книжке о книжках такая: «Маленький мальчишка в </w:t>
      </w:r>
      <w:proofErr w:type="gramStart"/>
      <w:r w:rsidRPr="002260A9">
        <w:rPr>
          <w:rFonts w:ascii="Times New Roman" w:hAnsi="Times New Roman" w:cs="Times New Roman"/>
        </w:rPr>
        <w:t>сером</w:t>
      </w:r>
      <w:proofErr w:type="gramEnd"/>
      <w:r w:rsidRPr="002260A9">
        <w:rPr>
          <w:rFonts w:ascii="Times New Roman" w:hAnsi="Times New Roman" w:cs="Times New Roman"/>
        </w:rPr>
        <w:t xml:space="preserve"> армячишке по дорогам шныряет, крохи подбирает». Следует список произведений о воробьях. На предпоследней странице в прорези окошка снова две знакомые мордочки выглядывают из-за забора, следят за семейкой воробьев. Все сделано вручную. Но используется частично и компьютерная графика.</w:t>
      </w:r>
    </w:p>
    <w:p w:rsidR="00067E3E" w:rsidRPr="002260A9" w:rsidRDefault="00067E3E" w:rsidP="00AD340A">
      <w:pPr>
        <w:spacing w:after="0"/>
        <w:jc w:val="both"/>
        <w:rPr>
          <w:rFonts w:ascii="Times New Roman" w:hAnsi="Times New Roman" w:cs="Times New Roman"/>
        </w:rPr>
      </w:pPr>
      <w:r w:rsidRPr="002260A9">
        <w:rPr>
          <w:rFonts w:ascii="Times New Roman" w:hAnsi="Times New Roman" w:cs="Times New Roman"/>
        </w:rPr>
        <w:tab/>
      </w:r>
      <w:r w:rsidR="009E1D2F" w:rsidRPr="002260A9">
        <w:rPr>
          <w:rFonts w:ascii="Times New Roman" w:hAnsi="Times New Roman" w:cs="Times New Roman"/>
        </w:rPr>
        <w:t>Использование загадки вместо заголовка раздела – важный игровой элемент пособия. Игровое поле библиографического пространства данного пособия способно поддерживать и активизировать любознательность, пытливость детей, придавать пособию привлекательную непринужденность и занимательность.</w:t>
      </w:r>
    </w:p>
    <w:p w:rsidR="00E50AA6" w:rsidRPr="002260A9" w:rsidRDefault="00E50AA6" w:rsidP="00AD340A">
      <w:pPr>
        <w:spacing w:after="0"/>
        <w:jc w:val="both"/>
        <w:rPr>
          <w:rFonts w:ascii="Times New Roman" w:hAnsi="Times New Roman" w:cs="Times New Roman"/>
        </w:rPr>
      </w:pPr>
      <w:r w:rsidRPr="002260A9">
        <w:rPr>
          <w:rFonts w:ascii="Times New Roman" w:hAnsi="Times New Roman" w:cs="Times New Roman"/>
        </w:rPr>
        <w:lastRenderedPageBreak/>
        <w:tab/>
      </w:r>
      <w:r w:rsidRPr="005F718D">
        <w:rPr>
          <w:rFonts w:ascii="Times New Roman" w:hAnsi="Times New Roman" w:cs="Times New Roman"/>
          <w:i/>
        </w:rPr>
        <w:t>«Советы Домовенка»</w:t>
      </w:r>
      <w:r w:rsidRPr="002260A9">
        <w:rPr>
          <w:rFonts w:ascii="Times New Roman" w:hAnsi="Times New Roman" w:cs="Times New Roman"/>
        </w:rPr>
        <w:t xml:space="preserve"> - еще одно нетрадиционное пособие-игрушка, которое близко по духу детворе. Родной детям фольклорный герой – </w:t>
      </w:r>
      <w:proofErr w:type="gramStart"/>
      <w:r w:rsidRPr="002260A9">
        <w:rPr>
          <w:rFonts w:ascii="Times New Roman" w:hAnsi="Times New Roman" w:cs="Times New Roman"/>
        </w:rPr>
        <w:t>настоящая</w:t>
      </w:r>
      <w:proofErr w:type="gramEnd"/>
      <w:r w:rsidRPr="002260A9">
        <w:rPr>
          <w:rFonts w:ascii="Times New Roman" w:hAnsi="Times New Roman" w:cs="Times New Roman"/>
        </w:rPr>
        <w:t xml:space="preserve"> кукла-домовенок – предлагает заглянуть в кармашки своей красной рубахи и найти там закладки со списками литературы. В правом кармашке находятся рекомендательные списки книг и пословицы о жизни домовых, в левом – закладки со списками литературы о суевериях, заклинаниях и т.п.</w:t>
      </w:r>
    </w:p>
    <w:p w:rsidR="00E81A88" w:rsidRPr="002260A9" w:rsidRDefault="00E81A88" w:rsidP="00AD340A">
      <w:pPr>
        <w:spacing w:after="0"/>
        <w:jc w:val="both"/>
        <w:rPr>
          <w:rFonts w:ascii="Times New Roman" w:hAnsi="Times New Roman" w:cs="Times New Roman"/>
        </w:rPr>
      </w:pPr>
      <w:r w:rsidRPr="002260A9">
        <w:rPr>
          <w:rFonts w:ascii="Times New Roman" w:hAnsi="Times New Roman" w:cs="Times New Roman"/>
        </w:rPr>
        <w:tab/>
        <w:t xml:space="preserve">ЦДБ Соликамска подготовила буклет </w:t>
      </w:r>
      <w:r w:rsidRPr="005F718D">
        <w:rPr>
          <w:rFonts w:ascii="Times New Roman" w:hAnsi="Times New Roman" w:cs="Times New Roman"/>
          <w:i/>
        </w:rPr>
        <w:t>«Игры, кроссворды, викторины по творчеству Л. И. Давыдычева»</w:t>
      </w:r>
      <w:r w:rsidRPr="002260A9">
        <w:rPr>
          <w:rFonts w:ascii="Times New Roman" w:hAnsi="Times New Roman" w:cs="Times New Roman"/>
        </w:rPr>
        <w:t>.</w:t>
      </w:r>
    </w:p>
    <w:p w:rsidR="00E81A88" w:rsidRPr="002260A9" w:rsidRDefault="00E81A88" w:rsidP="00AD340A">
      <w:pPr>
        <w:spacing w:after="0"/>
        <w:jc w:val="both"/>
        <w:rPr>
          <w:rFonts w:ascii="Times New Roman" w:hAnsi="Times New Roman" w:cs="Times New Roman"/>
        </w:rPr>
      </w:pPr>
      <w:r w:rsidRPr="002260A9">
        <w:rPr>
          <w:rFonts w:ascii="Times New Roman" w:hAnsi="Times New Roman" w:cs="Times New Roman"/>
        </w:rPr>
        <w:tab/>
        <w:t xml:space="preserve">Первая страничка издания открывается обращением к читателям, в котором сообщается, что 1 января 2007 года исполнилось бы 80 лет со дня рождения писателя. А заканчивается не совсем привычными словами: «Усаживайся </w:t>
      </w:r>
      <w:proofErr w:type="gramStart"/>
      <w:r w:rsidRPr="002260A9">
        <w:rPr>
          <w:rFonts w:ascii="Times New Roman" w:hAnsi="Times New Roman" w:cs="Times New Roman"/>
        </w:rPr>
        <w:t>поудобнее</w:t>
      </w:r>
      <w:proofErr w:type="gramEnd"/>
      <w:r w:rsidRPr="002260A9">
        <w:rPr>
          <w:rFonts w:ascii="Times New Roman" w:hAnsi="Times New Roman" w:cs="Times New Roman"/>
        </w:rPr>
        <w:t>, бери карандаш, читай, отгадывай, играй».  Привлекательной особенностью пособия являются встроенные в него фигурки основных героев и множество других мелких предметов, которые в сюжетах писателя играют немаловажную роль. Если, например</w:t>
      </w:r>
      <w:r w:rsidR="005F718D">
        <w:rPr>
          <w:rFonts w:ascii="Times New Roman" w:hAnsi="Times New Roman" w:cs="Times New Roman"/>
        </w:rPr>
        <w:t>,</w:t>
      </w:r>
      <w:r w:rsidRPr="002260A9">
        <w:rPr>
          <w:rFonts w:ascii="Times New Roman" w:hAnsi="Times New Roman" w:cs="Times New Roman"/>
        </w:rPr>
        <w:t xml:space="preserve"> </w:t>
      </w:r>
      <w:r w:rsidR="005F718D">
        <w:rPr>
          <w:rFonts w:ascii="Times New Roman" w:hAnsi="Times New Roman" w:cs="Times New Roman"/>
        </w:rPr>
        <w:t>л</w:t>
      </w:r>
      <w:r w:rsidRPr="002260A9">
        <w:rPr>
          <w:rFonts w:ascii="Times New Roman" w:hAnsi="Times New Roman" w:cs="Times New Roman"/>
        </w:rPr>
        <w:t>ежит на нарисованном шкафу «книга» (мини-поделка из бумаги), то предоставляется возможность взять ее в руки и открыть.</w:t>
      </w:r>
      <w:r w:rsidR="00F9539D" w:rsidRPr="002260A9">
        <w:rPr>
          <w:rFonts w:ascii="Times New Roman" w:hAnsi="Times New Roman" w:cs="Times New Roman"/>
        </w:rPr>
        <w:t xml:space="preserve"> </w:t>
      </w:r>
    </w:p>
    <w:p w:rsidR="00F9539D" w:rsidRPr="002260A9" w:rsidRDefault="00F9539D" w:rsidP="00AD340A">
      <w:pPr>
        <w:spacing w:after="0"/>
        <w:jc w:val="both"/>
        <w:rPr>
          <w:rFonts w:ascii="Times New Roman" w:hAnsi="Times New Roman" w:cs="Times New Roman"/>
        </w:rPr>
      </w:pPr>
      <w:r w:rsidRPr="002260A9">
        <w:rPr>
          <w:rFonts w:ascii="Times New Roman" w:hAnsi="Times New Roman" w:cs="Times New Roman"/>
        </w:rPr>
        <w:tab/>
        <w:t>В пособии предлагаются кроссворды, задания от известных героев книг писателя, викторина «Узнайте героя». Викторина составлена так, чтобы оживить внутреннее зрение читателей, их читательскую память, воображение. Детям предлагается узнать героя по авторскому описанию или по каким-то особенным приметам поведения. Текстовые фрагменты отобраны тщательно, они интересны сами по себе.</w:t>
      </w:r>
    </w:p>
    <w:p w:rsidR="00F9539D" w:rsidRDefault="00F9539D" w:rsidP="00AD340A">
      <w:pPr>
        <w:spacing w:after="0"/>
        <w:jc w:val="both"/>
        <w:rPr>
          <w:rFonts w:ascii="Times New Roman" w:hAnsi="Times New Roman" w:cs="Times New Roman"/>
        </w:rPr>
      </w:pPr>
      <w:r w:rsidRPr="002260A9">
        <w:rPr>
          <w:rFonts w:ascii="Times New Roman" w:hAnsi="Times New Roman" w:cs="Times New Roman"/>
        </w:rPr>
        <w:tab/>
        <w:t>Две последние страницы пособия оформлены с тончайшей ювелирностью. Это «две полки книг» писателя.</w:t>
      </w:r>
      <w:r w:rsidR="007073EC" w:rsidRPr="002260A9">
        <w:rPr>
          <w:rFonts w:ascii="Times New Roman" w:hAnsi="Times New Roman" w:cs="Times New Roman"/>
        </w:rPr>
        <w:t xml:space="preserve"> Каждую «книжку» можно вытащить, подержать в руках, раскрыть. А открыв, познакомиться с библиографическим описанием книги, сопровождающейся краткой аннотацией. </w:t>
      </w:r>
      <w:proofErr w:type="gramStart"/>
      <w:r w:rsidR="007073EC" w:rsidRPr="002260A9">
        <w:rPr>
          <w:rFonts w:ascii="Times New Roman" w:hAnsi="Times New Roman" w:cs="Times New Roman"/>
        </w:rPr>
        <w:t>Библиографическая</w:t>
      </w:r>
      <w:proofErr w:type="gramEnd"/>
      <w:r w:rsidR="007073EC" w:rsidRPr="002260A9">
        <w:rPr>
          <w:rFonts w:ascii="Times New Roman" w:hAnsi="Times New Roman" w:cs="Times New Roman"/>
        </w:rPr>
        <w:t xml:space="preserve"> рекомендательность пособия максимально реализуется именно здесь.</w:t>
      </w:r>
    </w:p>
    <w:p w:rsidR="005F718D" w:rsidRPr="002260A9" w:rsidRDefault="005F718D" w:rsidP="00AD340A">
      <w:pPr>
        <w:spacing w:after="0"/>
        <w:jc w:val="both"/>
        <w:rPr>
          <w:rFonts w:ascii="Times New Roman" w:hAnsi="Times New Roman" w:cs="Times New Roman"/>
        </w:rPr>
      </w:pPr>
    </w:p>
    <w:p w:rsidR="00E81A88" w:rsidRPr="002260A9" w:rsidRDefault="00063B69" w:rsidP="00063B69">
      <w:pPr>
        <w:ind w:left="2124"/>
        <w:jc w:val="both"/>
        <w:rPr>
          <w:rFonts w:ascii="Times New Roman" w:hAnsi="Times New Roman" w:cs="Times New Roman"/>
          <w:i/>
        </w:rPr>
      </w:pPr>
      <w:proofErr w:type="gramStart"/>
      <w:r w:rsidRPr="002260A9">
        <w:rPr>
          <w:rFonts w:ascii="Times New Roman" w:hAnsi="Times New Roman" w:cs="Times New Roman"/>
          <w:i/>
        </w:rPr>
        <w:t>(Ганзикова, Г. С. Играть, творить, читать / Г. С. Ганзикова // Библиография. – 2011. - №5.</w:t>
      </w:r>
      <w:proofErr w:type="gramEnd"/>
      <w:r w:rsidRPr="002260A9">
        <w:rPr>
          <w:rFonts w:ascii="Times New Roman" w:hAnsi="Times New Roman" w:cs="Times New Roman"/>
          <w:i/>
        </w:rPr>
        <w:t xml:space="preserve"> –             </w:t>
      </w:r>
      <w:proofErr w:type="gramStart"/>
      <w:r w:rsidRPr="002260A9">
        <w:rPr>
          <w:rFonts w:ascii="Times New Roman" w:hAnsi="Times New Roman" w:cs="Times New Roman"/>
          <w:i/>
        </w:rPr>
        <w:t>С.43-50).</w:t>
      </w:r>
      <w:proofErr w:type="gramEnd"/>
    </w:p>
    <w:p w:rsidR="00952304" w:rsidRPr="002260A9" w:rsidRDefault="000E5533" w:rsidP="00DB22AC">
      <w:pPr>
        <w:spacing w:after="0"/>
        <w:jc w:val="both"/>
        <w:rPr>
          <w:rFonts w:ascii="Times New Roman" w:hAnsi="Times New Roman" w:cs="Times New Roman"/>
        </w:rPr>
      </w:pPr>
      <w:r w:rsidRPr="002260A9">
        <w:rPr>
          <w:rFonts w:ascii="Times New Roman" w:hAnsi="Times New Roman" w:cs="Times New Roman"/>
        </w:rPr>
        <w:lastRenderedPageBreak/>
        <w:tab/>
      </w:r>
      <w:r w:rsidRPr="00C50541">
        <w:rPr>
          <w:rFonts w:ascii="Times New Roman" w:hAnsi="Times New Roman" w:cs="Times New Roman"/>
          <w:i/>
        </w:rPr>
        <w:t>«Вот так Матрена!»</w:t>
      </w:r>
      <w:r w:rsidRPr="002260A9">
        <w:rPr>
          <w:rFonts w:ascii="Times New Roman" w:hAnsi="Times New Roman" w:cs="Times New Roman"/>
        </w:rPr>
        <w:t xml:space="preserve"> - такими словами приветствует читателей пособие в </w:t>
      </w:r>
      <w:proofErr w:type="gramStart"/>
      <w:r w:rsidRPr="002260A9">
        <w:rPr>
          <w:rFonts w:ascii="Times New Roman" w:hAnsi="Times New Roman" w:cs="Times New Roman"/>
        </w:rPr>
        <w:t>Костромской</w:t>
      </w:r>
      <w:proofErr w:type="gramEnd"/>
      <w:r w:rsidRPr="002260A9">
        <w:rPr>
          <w:rFonts w:ascii="Times New Roman" w:hAnsi="Times New Roman" w:cs="Times New Roman"/>
        </w:rPr>
        <w:t xml:space="preserve"> ЦДБ. Выстроились по росту на столе красочные открытки – матрешки. Возьмешь в руки такую матрешку, откроешь, а внутри информация о книге с аннотацией.</w:t>
      </w:r>
    </w:p>
    <w:p w:rsidR="000E5533" w:rsidRPr="002260A9" w:rsidRDefault="000E5533" w:rsidP="00DB22AC">
      <w:pPr>
        <w:spacing w:after="0"/>
        <w:jc w:val="both"/>
        <w:rPr>
          <w:rFonts w:ascii="Times New Roman" w:hAnsi="Times New Roman" w:cs="Times New Roman"/>
        </w:rPr>
      </w:pPr>
      <w:r w:rsidRPr="002260A9">
        <w:rPr>
          <w:rFonts w:ascii="Times New Roman" w:hAnsi="Times New Roman" w:cs="Times New Roman"/>
        </w:rPr>
        <w:tab/>
        <w:t>Первый раздел пособия называется «Биография матрешки». Во втором разделе представлена информация о книгах, рассказывающих, из чего можно смастерить своими руками красивую и полезную матрешку: из бересты, в технике макраме или мягкой игрушки.</w:t>
      </w:r>
    </w:p>
    <w:p w:rsidR="000E5533" w:rsidRDefault="000E5533" w:rsidP="00DB22AC">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i/>
        </w:rPr>
        <w:t>«У Лукоморья дуб зеленый…»</w:t>
      </w:r>
      <w:r w:rsidRPr="002260A9">
        <w:rPr>
          <w:rFonts w:ascii="Times New Roman" w:hAnsi="Times New Roman" w:cs="Times New Roman"/>
        </w:rPr>
        <w:t>. Над этим пособием трудились не только сотрудники библиотеки, но и маленькие читатели. В библиотеке прошел конкурс детских рисунков по сказкам А. С. Пушкина</w:t>
      </w:r>
      <w:r w:rsidR="003607DB" w:rsidRPr="002260A9">
        <w:rPr>
          <w:rFonts w:ascii="Times New Roman" w:hAnsi="Times New Roman" w:cs="Times New Roman"/>
        </w:rPr>
        <w:t>. Лучшие работы были отобраны для будущего пособия. Из ватмана сделали макет Лукоморья – на листе, поставленном вертикально, изобразили бушующее море и выходящих из его волн «тридцать витязей прекрасных», которых на скалистом берегу ожидал «дядька их морской». Горизонтальный ватман стал чудесным лесом с «неведомыми» дорожками и «невиданными» зверями. У самых бурных волн установили могучий дуб, который изготовили из подручных средств. На ветках дуба повесили «златую цепь» и поселили «кота ученого», и русалку, и Бабу-</w:t>
      </w:r>
      <w:r w:rsidR="002857B6" w:rsidRPr="002260A9">
        <w:rPr>
          <w:rFonts w:ascii="Times New Roman" w:hAnsi="Times New Roman" w:cs="Times New Roman"/>
        </w:rPr>
        <w:t>Я</w:t>
      </w:r>
      <w:r w:rsidR="003607DB" w:rsidRPr="002260A9">
        <w:rPr>
          <w:rFonts w:ascii="Times New Roman" w:hAnsi="Times New Roman" w:cs="Times New Roman"/>
        </w:rPr>
        <w:t>гу</w:t>
      </w:r>
      <w:proofErr w:type="gramStart"/>
      <w:r w:rsidR="003607DB" w:rsidRPr="002260A9">
        <w:rPr>
          <w:rFonts w:ascii="Times New Roman" w:hAnsi="Times New Roman" w:cs="Times New Roman"/>
        </w:rPr>
        <w:t>… П</w:t>
      </w:r>
      <w:proofErr w:type="gramEnd"/>
      <w:r w:rsidR="003607DB" w:rsidRPr="002260A9">
        <w:rPr>
          <w:rFonts w:ascii="Times New Roman" w:hAnsi="Times New Roman" w:cs="Times New Roman"/>
        </w:rPr>
        <w:t>од дубом – настоящая избушка на курьих ножках, которую дети сами смастерили из спичек. Но самыми чудесными оказались листья дуба: на дубовых (бумажных) листочках библиотекари написали свои рекомендации сказок Пушкина и лучших сказок народов мира.</w:t>
      </w:r>
    </w:p>
    <w:p w:rsidR="00C50541" w:rsidRPr="002260A9" w:rsidRDefault="00C50541" w:rsidP="00DB22AC">
      <w:pPr>
        <w:spacing w:after="0"/>
        <w:jc w:val="both"/>
        <w:rPr>
          <w:rFonts w:ascii="Times New Roman" w:hAnsi="Times New Roman" w:cs="Times New Roman"/>
        </w:rPr>
      </w:pPr>
    </w:p>
    <w:p w:rsidR="00465E8F" w:rsidRPr="002260A9" w:rsidRDefault="00465E8F" w:rsidP="00465E8F">
      <w:pPr>
        <w:ind w:left="2124"/>
        <w:jc w:val="both"/>
        <w:rPr>
          <w:rFonts w:ascii="Times New Roman" w:hAnsi="Times New Roman" w:cs="Times New Roman"/>
          <w:i/>
        </w:rPr>
      </w:pPr>
      <w:proofErr w:type="gramStart"/>
      <w:r w:rsidRPr="002260A9">
        <w:rPr>
          <w:rFonts w:ascii="Times New Roman" w:hAnsi="Times New Roman" w:cs="Times New Roman"/>
          <w:i/>
        </w:rPr>
        <w:t>(Ростунова, Т</w:t>
      </w:r>
      <w:r w:rsidR="0094072C" w:rsidRPr="002260A9">
        <w:rPr>
          <w:rFonts w:ascii="Times New Roman" w:hAnsi="Times New Roman" w:cs="Times New Roman"/>
          <w:i/>
        </w:rPr>
        <w:t>.</w:t>
      </w:r>
      <w:r w:rsidRPr="002260A9">
        <w:rPr>
          <w:rFonts w:ascii="Times New Roman" w:hAnsi="Times New Roman" w:cs="Times New Roman"/>
          <w:i/>
        </w:rPr>
        <w:t>А. Библиогр</w:t>
      </w:r>
      <w:r w:rsidR="0094072C" w:rsidRPr="002260A9">
        <w:rPr>
          <w:rFonts w:ascii="Times New Roman" w:hAnsi="Times New Roman" w:cs="Times New Roman"/>
          <w:i/>
        </w:rPr>
        <w:t>афия с фантазией и выдумкой / Т.</w:t>
      </w:r>
      <w:r w:rsidRPr="002260A9">
        <w:rPr>
          <w:rFonts w:ascii="Times New Roman" w:hAnsi="Times New Roman" w:cs="Times New Roman"/>
          <w:i/>
        </w:rPr>
        <w:t xml:space="preserve"> А. Ростунова // Мир библиографии. – 2005. - №3.</w:t>
      </w:r>
      <w:proofErr w:type="gramEnd"/>
      <w:r w:rsidRPr="002260A9">
        <w:rPr>
          <w:rFonts w:ascii="Times New Roman" w:hAnsi="Times New Roman" w:cs="Times New Roman"/>
          <w:i/>
        </w:rPr>
        <w:t xml:space="preserve"> – </w:t>
      </w:r>
      <w:proofErr w:type="gramStart"/>
      <w:r w:rsidRPr="002260A9">
        <w:rPr>
          <w:rFonts w:ascii="Times New Roman" w:hAnsi="Times New Roman" w:cs="Times New Roman"/>
          <w:i/>
        </w:rPr>
        <w:t>С.13-15).</w:t>
      </w:r>
      <w:proofErr w:type="gramEnd"/>
    </w:p>
    <w:p w:rsidR="008725A3" w:rsidRPr="002260A9" w:rsidRDefault="008725A3" w:rsidP="008725A3">
      <w:pPr>
        <w:jc w:val="both"/>
        <w:rPr>
          <w:rFonts w:ascii="Times New Roman" w:hAnsi="Times New Roman" w:cs="Times New Roman"/>
        </w:rPr>
      </w:pPr>
      <w:r w:rsidRPr="002260A9">
        <w:rPr>
          <w:rFonts w:ascii="Times New Roman" w:hAnsi="Times New Roman" w:cs="Times New Roman"/>
        </w:rPr>
        <w:tab/>
        <w:t xml:space="preserve">Дать ребенку радость поэтического вдохновения, пробудить в его сердце живой родник поэтического творчества – такую задачу поставили работники из Национальной детской библиотеки Республики Коми им. </w:t>
      </w:r>
      <w:r w:rsidR="00C50541">
        <w:rPr>
          <w:rFonts w:ascii="Times New Roman" w:hAnsi="Times New Roman" w:cs="Times New Roman"/>
        </w:rPr>
        <w:t xml:space="preserve"> </w:t>
      </w:r>
      <w:r w:rsidRPr="002260A9">
        <w:rPr>
          <w:rFonts w:ascii="Times New Roman" w:hAnsi="Times New Roman" w:cs="Times New Roman"/>
        </w:rPr>
        <w:t xml:space="preserve">С. Я. Маршака при создании игры-путешествия </w:t>
      </w:r>
      <w:r w:rsidRPr="002260A9">
        <w:rPr>
          <w:rFonts w:ascii="Times New Roman" w:hAnsi="Times New Roman" w:cs="Times New Roman"/>
          <w:i/>
        </w:rPr>
        <w:t>«Поезд стихов»</w:t>
      </w:r>
      <w:r w:rsidRPr="002260A9">
        <w:rPr>
          <w:rFonts w:ascii="Times New Roman" w:hAnsi="Times New Roman" w:cs="Times New Roman"/>
        </w:rPr>
        <w:t xml:space="preserve"> для детей 6-8 лет. Мы вырезали нарисованный художником макет локомотива с пятью вагончиками. Каждый вагончик посвящается одному </w:t>
      </w:r>
      <w:r w:rsidRPr="002260A9">
        <w:rPr>
          <w:rFonts w:ascii="Times New Roman" w:hAnsi="Times New Roman" w:cs="Times New Roman"/>
        </w:rPr>
        <w:lastRenderedPageBreak/>
        <w:t>из детских поэтов. Имена авторов всякий раз можно будет менять: в прикрепленный за вагончиком и невидимый глазу конве</w:t>
      </w:r>
      <w:proofErr w:type="gramStart"/>
      <w:r w:rsidRPr="002260A9">
        <w:rPr>
          <w:rFonts w:ascii="Times New Roman" w:hAnsi="Times New Roman" w:cs="Times New Roman"/>
        </w:rPr>
        <w:t>рт вкл</w:t>
      </w:r>
      <w:proofErr w:type="gramEnd"/>
      <w:r w:rsidRPr="002260A9">
        <w:rPr>
          <w:rFonts w:ascii="Times New Roman" w:hAnsi="Times New Roman" w:cs="Times New Roman"/>
        </w:rPr>
        <w:t>адываются книжные закладки. В них – фамилия и имя</w:t>
      </w:r>
      <w:r w:rsidR="00125F5C" w:rsidRPr="002260A9">
        <w:rPr>
          <w:rFonts w:ascii="Times New Roman" w:hAnsi="Times New Roman" w:cs="Times New Roman"/>
        </w:rPr>
        <w:t xml:space="preserve"> автора, копия обложки его лучшей книжки, краткая аннотация, на обороте текст с заданием. Например, в закладке, посвященной Даниилу Хармсу, задание было такое: «Закончите поэтическую фразу</w:t>
      </w:r>
      <w:r w:rsidR="00592736" w:rsidRPr="002260A9">
        <w:rPr>
          <w:rFonts w:ascii="Times New Roman" w:hAnsi="Times New Roman" w:cs="Times New Roman"/>
        </w:rPr>
        <w:t>, подберите подходящее слово в рифму:</w:t>
      </w:r>
    </w:p>
    <w:p w:rsidR="00592736" w:rsidRPr="002260A9" w:rsidRDefault="00592736" w:rsidP="00592736">
      <w:pPr>
        <w:spacing w:after="0"/>
        <w:jc w:val="both"/>
        <w:rPr>
          <w:rFonts w:ascii="Times New Roman" w:hAnsi="Times New Roman" w:cs="Times New Roman"/>
        </w:rPr>
      </w:pPr>
      <w:r w:rsidRPr="002260A9">
        <w:rPr>
          <w:rFonts w:ascii="Times New Roman" w:hAnsi="Times New Roman" w:cs="Times New Roman"/>
        </w:rPr>
        <w:tab/>
        <w:t>Я захотел устроить бал,</w:t>
      </w:r>
    </w:p>
    <w:p w:rsidR="00592736" w:rsidRPr="002260A9" w:rsidRDefault="00592736" w:rsidP="00592736">
      <w:pPr>
        <w:spacing w:after="0"/>
        <w:jc w:val="both"/>
        <w:rPr>
          <w:rFonts w:ascii="Times New Roman" w:hAnsi="Times New Roman" w:cs="Times New Roman"/>
        </w:rPr>
      </w:pPr>
      <w:r w:rsidRPr="002260A9">
        <w:rPr>
          <w:rFonts w:ascii="Times New Roman" w:hAnsi="Times New Roman" w:cs="Times New Roman"/>
        </w:rPr>
        <w:tab/>
        <w:t>И я гостей к себе… (позвал)</w:t>
      </w:r>
    </w:p>
    <w:p w:rsidR="00592736" w:rsidRPr="002260A9" w:rsidRDefault="00592736" w:rsidP="00592736">
      <w:pPr>
        <w:spacing w:after="0"/>
        <w:jc w:val="both"/>
        <w:rPr>
          <w:rFonts w:ascii="Times New Roman" w:hAnsi="Times New Roman" w:cs="Times New Roman"/>
        </w:rPr>
      </w:pPr>
      <w:r w:rsidRPr="002260A9">
        <w:rPr>
          <w:rFonts w:ascii="Times New Roman" w:hAnsi="Times New Roman" w:cs="Times New Roman"/>
        </w:rPr>
        <w:tab/>
        <w:t>Купил муку, купил творог,</w:t>
      </w:r>
    </w:p>
    <w:p w:rsidR="00592736" w:rsidRPr="002260A9" w:rsidRDefault="00592736" w:rsidP="00592736">
      <w:pPr>
        <w:spacing w:after="0"/>
        <w:jc w:val="both"/>
        <w:rPr>
          <w:rFonts w:ascii="Times New Roman" w:hAnsi="Times New Roman" w:cs="Times New Roman"/>
        </w:rPr>
      </w:pPr>
      <w:r w:rsidRPr="002260A9">
        <w:rPr>
          <w:rFonts w:ascii="Times New Roman" w:hAnsi="Times New Roman" w:cs="Times New Roman"/>
        </w:rPr>
        <w:tab/>
        <w:t>Испек рассыпчатый… (пирог)».</w:t>
      </w:r>
    </w:p>
    <w:p w:rsidR="00592736" w:rsidRPr="002260A9" w:rsidRDefault="00592736" w:rsidP="00592736">
      <w:pPr>
        <w:spacing w:after="0"/>
        <w:jc w:val="both"/>
        <w:rPr>
          <w:rFonts w:ascii="Times New Roman" w:hAnsi="Times New Roman" w:cs="Times New Roman"/>
        </w:rPr>
      </w:pPr>
    </w:p>
    <w:p w:rsidR="00592736" w:rsidRPr="002260A9" w:rsidRDefault="00592736" w:rsidP="00592736">
      <w:pPr>
        <w:spacing w:after="0"/>
        <w:jc w:val="both"/>
        <w:rPr>
          <w:rFonts w:ascii="Times New Roman" w:hAnsi="Times New Roman" w:cs="Times New Roman"/>
        </w:rPr>
      </w:pPr>
      <w:r w:rsidRPr="002260A9">
        <w:rPr>
          <w:rFonts w:ascii="Times New Roman" w:hAnsi="Times New Roman" w:cs="Times New Roman"/>
        </w:rPr>
        <w:tab/>
        <w:t>В первую поездку отправились также книжки Юнны Мориц, Михаила Яснова, Марины Бородицкой. Мы очень надеемся, что идея «Поезда стихов» привлечет ребятишек к поэзии с раннего возраста, поможет им полюбить рифму, а также развить слуховое восприятие и воображение, расширить круг чтения.</w:t>
      </w:r>
    </w:p>
    <w:p w:rsidR="007322F2" w:rsidRPr="002260A9" w:rsidRDefault="00592736" w:rsidP="00592736">
      <w:pPr>
        <w:spacing w:after="0"/>
        <w:jc w:val="both"/>
        <w:rPr>
          <w:rFonts w:ascii="Times New Roman" w:hAnsi="Times New Roman" w:cs="Times New Roman"/>
        </w:rPr>
      </w:pPr>
      <w:r w:rsidRPr="002260A9">
        <w:rPr>
          <w:rFonts w:ascii="Times New Roman" w:hAnsi="Times New Roman" w:cs="Times New Roman"/>
        </w:rPr>
        <w:tab/>
      </w:r>
      <w:r w:rsidR="00F73077" w:rsidRPr="002260A9">
        <w:rPr>
          <w:rFonts w:ascii="Times New Roman" w:hAnsi="Times New Roman" w:cs="Times New Roman"/>
        </w:rPr>
        <w:t xml:space="preserve">Любимым местом «книжных посиделок» наших читателей является изящный желтый кожаный диван. Специально для них мы предусмотрели </w:t>
      </w:r>
      <w:r w:rsidR="00F73077" w:rsidRPr="00481802">
        <w:rPr>
          <w:rFonts w:ascii="Times New Roman" w:hAnsi="Times New Roman" w:cs="Times New Roman"/>
          <w:i/>
        </w:rPr>
        <w:t>«Умные подушки»</w:t>
      </w:r>
      <w:r w:rsidR="00F73077" w:rsidRPr="002260A9">
        <w:rPr>
          <w:rFonts w:ascii="Times New Roman" w:hAnsi="Times New Roman" w:cs="Times New Roman"/>
        </w:rPr>
        <w:t xml:space="preserve">. Были сшиты две подушки из атласного материала оранжевого и розового цветов размером 35 </w:t>
      </w:r>
      <w:r w:rsidR="00F73077" w:rsidRPr="002260A9">
        <w:rPr>
          <w:rFonts w:ascii="Times New Roman" w:hAnsi="Times New Roman" w:cs="Times New Roman"/>
          <w:lang w:val="en-US"/>
        </w:rPr>
        <w:t>x</w:t>
      </w:r>
      <w:r w:rsidR="00F73077" w:rsidRPr="002260A9">
        <w:rPr>
          <w:rFonts w:ascii="Times New Roman" w:hAnsi="Times New Roman" w:cs="Times New Roman"/>
        </w:rPr>
        <w:t xml:space="preserve"> 35</w:t>
      </w:r>
      <w:r w:rsidR="0037221A" w:rsidRPr="002260A9">
        <w:rPr>
          <w:rFonts w:ascii="Times New Roman" w:hAnsi="Times New Roman" w:cs="Times New Roman"/>
        </w:rPr>
        <w:t xml:space="preserve"> см</w:t>
      </w:r>
      <w:r w:rsidR="00F73077" w:rsidRPr="002260A9">
        <w:rPr>
          <w:rFonts w:ascii="Times New Roman" w:hAnsi="Times New Roman" w:cs="Times New Roman"/>
        </w:rPr>
        <w:t xml:space="preserve">. Они были дополнены карманами размером 17,5 </w:t>
      </w:r>
      <w:r w:rsidR="00F73077" w:rsidRPr="002260A9">
        <w:rPr>
          <w:rFonts w:ascii="Times New Roman" w:hAnsi="Times New Roman" w:cs="Times New Roman"/>
          <w:lang w:val="en-US"/>
        </w:rPr>
        <w:t>x</w:t>
      </w:r>
      <w:r w:rsidR="00F73077" w:rsidRPr="002260A9">
        <w:rPr>
          <w:rFonts w:ascii="Times New Roman" w:hAnsi="Times New Roman" w:cs="Times New Roman"/>
        </w:rPr>
        <w:t xml:space="preserve"> 17,5</w:t>
      </w:r>
      <w:r w:rsidR="0037221A" w:rsidRPr="002260A9">
        <w:rPr>
          <w:rFonts w:ascii="Times New Roman" w:hAnsi="Times New Roman" w:cs="Times New Roman"/>
        </w:rPr>
        <w:t xml:space="preserve"> см</w:t>
      </w:r>
      <w:r w:rsidR="00F73077" w:rsidRPr="002260A9">
        <w:rPr>
          <w:rFonts w:ascii="Times New Roman" w:hAnsi="Times New Roman" w:cs="Times New Roman"/>
        </w:rPr>
        <w:t>, вышитыми крестом. Рисунки для них выбраны по произведению С. Я. Маршака «Сказка об умном мышонке»</w:t>
      </w:r>
      <w:r w:rsidR="0062374E" w:rsidRPr="002260A9">
        <w:rPr>
          <w:rFonts w:ascii="Times New Roman" w:hAnsi="Times New Roman" w:cs="Times New Roman"/>
        </w:rPr>
        <w:t xml:space="preserve">. В карманы мы стали класть различную </w:t>
      </w:r>
      <w:r w:rsidR="00B85787" w:rsidRPr="002260A9">
        <w:rPr>
          <w:rFonts w:ascii="Times New Roman" w:hAnsi="Times New Roman" w:cs="Times New Roman"/>
        </w:rPr>
        <w:t xml:space="preserve"> </w:t>
      </w:r>
      <w:r w:rsidR="007A1B73" w:rsidRPr="002260A9">
        <w:rPr>
          <w:rFonts w:ascii="Times New Roman" w:hAnsi="Times New Roman" w:cs="Times New Roman"/>
        </w:rPr>
        <w:t xml:space="preserve"> </w:t>
      </w:r>
      <w:r w:rsidR="00AD5FE4" w:rsidRPr="002260A9">
        <w:rPr>
          <w:rFonts w:ascii="Times New Roman" w:hAnsi="Times New Roman" w:cs="Times New Roman"/>
        </w:rPr>
        <w:t xml:space="preserve"> </w:t>
      </w:r>
      <w:r w:rsidR="0062374E" w:rsidRPr="002260A9">
        <w:rPr>
          <w:rFonts w:ascii="Times New Roman" w:hAnsi="Times New Roman" w:cs="Times New Roman"/>
        </w:rPr>
        <w:t>библиографическую и рекламную продукцию: книжные закладки, пригласительные билеты на библиотечные мероприятия и др. Таким образом «Умные подушки» стали выполнять сразу три функции: досуговую, информационную и эстетическую.</w:t>
      </w:r>
    </w:p>
    <w:p w:rsidR="0062374E" w:rsidRPr="002260A9" w:rsidRDefault="0062374E" w:rsidP="00592736">
      <w:pPr>
        <w:spacing w:after="0"/>
        <w:jc w:val="both"/>
        <w:rPr>
          <w:rFonts w:ascii="Times New Roman" w:hAnsi="Times New Roman" w:cs="Times New Roman"/>
        </w:rPr>
      </w:pPr>
    </w:p>
    <w:p w:rsidR="0062374E" w:rsidRPr="002260A9" w:rsidRDefault="0062374E" w:rsidP="0062374E">
      <w:pPr>
        <w:spacing w:after="0"/>
        <w:ind w:left="1416"/>
        <w:jc w:val="both"/>
        <w:rPr>
          <w:rFonts w:ascii="Times New Roman" w:hAnsi="Times New Roman" w:cs="Times New Roman"/>
          <w:i/>
        </w:rPr>
      </w:pPr>
      <w:proofErr w:type="gramStart"/>
      <w:r w:rsidRPr="002260A9">
        <w:rPr>
          <w:rFonts w:ascii="Times New Roman" w:hAnsi="Times New Roman" w:cs="Times New Roman"/>
          <w:i/>
        </w:rPr>
        <w:t>(Киселева, Т. В. На «Поезде стихов» сквозь «Сказочную путаницу» / Т. В. Киселева, Е. В. Савиновская // Мир библиографии. – 2013. - №3.</w:t>
      </w:r>
      <w:proofErr w:type="gramEnd"/>
      <w:r w:rsidRPr="002260A9">
        <w:rPr>
          <w:rFonts w:ascii="Times New Roman" w:hAnsi="Times New Roman" w:cs="Times New Roman"/>
          <w:i/>
        </w:rPr>
        <w:t xml:space="preserve"> – </w:t>
      </w:r>
      <w:proofErr w:type="gramStart"/>
      <w:r w:rsidRPr="002260A9">
        <w:rPr>
          <w:rFonts w:ascii="Times New Roman" w:hAnsi="Times New Roman" w:cs="Times New Roman"/>
          <w:i/>
        </w:rPr>
        <w:t>С.</w:t>
      </w:r>
      <w:r w:rsidR="00EF0CBA" w:rsidRPr="002260A9">
        <w:rPr>
          <w:rFonts w:ascii="Times New Roman" w:hAnsi="Times New Roman" w:cs="Times New Roman"/>
          <w:i/>
        </w:rPr>
        <w:t xml:space="preserve"> </w:t>
      </w:r>
      <w:r w:rsidRPr="002260A9">
        <w:rPr>
          <w:rFonts w:ascii="Times New Roman" w:hAnsi="Times New Roman" w:cs="Times New Roman"/>
          <w:i/>
        </w:rPr>
        <w:t>34-35).</w:t>
      </w:r>
      <w:proofErr w:type="gramEnd"/>
    </w:p>
    <w:p w:rsidR="00952304" w:rsidRPr="002260A9" w:rsidRDefault="00015731" w:rsidP="0053357C">
      <w:pPr>
        <w:jc w:val="both"/>
        <w:rPr>
          <w:rFonts w:ascii="Times New Roman" w:hAnsi="Times New Roman" w:cs="Times New Roman"/>
        </w:rPr>
      </w:pPr>
      <w:r w:rsidRPr="002260A9">
        <w:rPr>
          <w:rFonts w:ascii="Times New Roman" w:hAnsi="Times New Roman" w:cs="Times New Roman"/>
        </w:rPr>
        <w:tab/>
      </w:r>
      <w:r w:rsidR="00173521" w:rsidRPr="002260A9">
        <w:rPr>
          <w:rFonts w:ascii="Times New Roman" w:hAnsi="Times New Roman" w:cs="Times New Roman"/>
        </w:rPr>
        <w:t xml:space="preserve"> </w:t>
      </w:r>
    </w:p>
    <w:p w:rsidR="00E66ACC" w:rsidRPr="002260A9" w:rsidRDefault="00E66ACC" w:rsidP="00322161">
      <w:pPr>
        <w:spacing w:after="0"/>
        <w:jc w:val="both"/>
        <w:rPr>
          <w:rFonts w:ascii="Times New Roman" w:hAnsi="Times New Roman" w:cs="Times New Roman"/>
        </w:rPr>
      </w:pPr>
      <w:r w:rsidRPr="002260A9">
        <w:rPr>
          <w:rFonts w:ascii="Times New Roman" w:hAnsi="Times New Roman" w:cs="Times New Roman"/>
        </w:rPr>
        <w:lastRenderedPageBreak/>
        <w:tab/>
        <w:t xml:space="preserve">Дети, как известно, любят что-то покрутить, повертеть, разобрать и собрать, и это учли в своей разработке  библиотекари ЦБС им. Н. К. Крупской (г. </w:t>
      </w:r>
      <w:proofErr w:type="gramStart"/>
      <w:r w:rsidRPr="002260A9">
        <w:rPr>
          <w:rFonts w:ascii="Times New Roman" w:hAnsi="Times New Roman" w:cs="Times New Roman"/>
        </w:rPr>
        <w:t>Ленинск-Кузнецкий</w:t>
      </w:r>
      <w:proofErr w:type="gramEnd"/>
      <w:r w:rsidRPr="002260A9">
        <w:rPr>
          <w:rFonts w:ascii="Times New Roman" w:hAnsi="Times New Roman" w:cs="Times New Roman"/>
        </w:rPr>
        <w:t xml:space="preserve"> Кемеровской области). Придуманная ими конструкция циферблата часов </w:t>
      </w:r>
      <w:r w:rsidRPr="00481802">
        <w:rPr>
          <w:rFonts w:ascii="Times New Roman" w:hAnsi="Times New Roman" w:cs="Times New Roman"/>
          <w:i/>
        </w:rPr>
        <w:t>«Просто Буренка»</w:t>
      </w:r>
      <w:r w:rsidRPr="002260A9">
        <w:rPr>
          <w:rFonts w:ascii="Times New Roman" w:hAnsi="Times New Roman" w:cs="Times New Roman"/>
        </w:rPr>
        <w:t xml:space="preserve"> состоит из двух частей, закрепленных в середине. На верхней части сделаны прорези, а на нижней представлен список сказок. Если покрутить верхний круг, то в прорезях можно прочитать названия произведений, посвященных сказочному персонажу. Пособие рассчитано на младший детский возраст, его используют как на книжных выставках, так и при обзорах литературы в детских садах.</w:t>
      </w:r>
    </w:p>
    <w:p w:rsidR="00E66ACC" w:rsidRPr="002260A9" w:rsidRDefault="00E66ACC" w:rsidP="00322161">
      <w:pPr>
        <w:spacing w:after="0"/>
        <w:jc w:val="both"/>
        <w:rPr>
          <w:rFonts w:ascii="Times New Roman" w:hAnsi="Times New Roman" w:cs="Times New Roman"/>
        </w:rPr>
      </w:pPr>
      <w:r w:rsidRPr="002260A9">
        <w:rPr>
          <w:rFonts w:ascii="Times New Roman" w:hAnsi="Times New Roman" w:cs="Times New Roman"/>
        </w:rPr>
        <w:tab/>
        <w:t xml:space="preserve">Сотрудники ЦБС г. Прокопьевска Кемеровской области изготовили </w:t>
      </w:r>
      <w:r w:rsidR="00F462F5" w:rsidRPr="002260A9">
        <w:rPr>
          <w:rFonts w:ascii="Times New Roman" w:hAnsi="Times New Roman" w:cs="Times New Roman"/>
        </w:rPr>
        <w:t xml:space="preserve">два </w:t>
      </w:r>
      <w:r w:rsidRPr="002260A9">
        <w:rPr>
          <w:rFonts w:ascii="Times New Roman" w:hAnsi="Times New Roman" w:cs="Times New Roman"/>
        </w:rPr>
        <w:t>рекомендательн</w:t>
      </w:r>
      <w:r w:rsidR="00F462F5" w:rsidRPr="002260A9">
        <w:rPr>
          <w:rFonts w:ascii="Times New Roman" w:hAnsi="Times New Roman" w:cs="Times New Roman"/>
        </w:rPr>
        <w:t>ых</w:t>
      </w:r>
      <w:r w:rsidRPr="002260A9">
        <w:rPr>
          <w:rFonts w:ascii="Times New Roman" w:hAnsi="Times New Roman" w:cs="Times New Roman"/>
        </w:rPr>
        <w:t xml:space="preserve"> пособи</w:t>
      </w:r>
      <w:r w:rsidR="00F462F5" w:rsidRPr="002260A9">
        <w:rPr>
          <w:rFonts w:ascii="Times New Roman" w:hAnsi="Times New Roman" w:cs="Times New Roman"/>
        </w:rPr>
        <w:t>я</w:t>
      </w:r>
      <w:r w:rsidRPr="002260A9">
        <w:rPr>
          <w:rFonts w:ascii="Times New Roman" w:hAnsi="Times New Roman" w:cs="Times New Roman"/>
        </w:rPr>
        <w:t>-макет</w:t>
      </w:r>
      <w:r w:rsidR="00F462F5" w:rsidRPr="002260A9">
        <w:rPr>
          <w:rFonts w:ascii="Times New Roman" w:hAnsi="Times New Roman" w:cs="Times New Roman"/>
        </w:rPr>
        <w:t xml:space="preserve">а </w:t>
      </w:r>
      <w:r w:rsidR="00F462F5" w:rsidRPr="00481802">
        <w:rPr>
          <w:rFonts w:ascii="Times New Roman" w:hAnsi="Times New Roman" w:cs="Times New Roman"/>
          <w:i/>
        </w:rPr>
        <w:t>«Литературный лес»</w:t>
      </w:r>
      <w:r w:rsidRPr="002260A9">
        <w:rPr>
          <w:rFonts w:ascii="Times New Roman" w:hAnsi="Times New Roman" w:cs="Times New Roman"/>
        </w:rPr>
        <w:t xml:space="preserve"> </w:t>
      </w:r>
      <w:r w:rsidR="00F462F5" w:rsidRPr="002260A9">
        <w:rPr>
          <w:rFonts w:ascii="Times New Roman" w:hAnsi="Times New Roman" w:cs="Times New Roman"/>
        </w:rPr>
        <w:t xml:space="preserve">и </w:t>
      </w:r>
      <w:r w:rsidRPr="00481802">
        <w:rPr>
          <w:rFonts w:ascii="Times New Roman" w:hAnsi="Times New Roman" w:cs="Times New Roman"/>
          <w:i/>
        </w:rPr>
        <w:t>«Книжный город»</w:t>
      </w:r>
      <w:r w:rsidR="002D2C39" w:rsidRPr="002260A9">
        <w:rPr>
          <w:rFonts w:ascii="Times New Roman" w:hAnsi="Times New Roman" w:cs="Times New Roman"/>
        </w:rPr>
        <w:t xml:space="preserve">: с переулками, бульварами, зданиями, домами и даже голубятней. При этом название литературного произведения четко связано с определенным местом. Так, на мосту находится книга Эдуарда Карпачева «Мост через овраг», в школьном дворе можно познакомиться с рассказами Юрия Сотника «На школьном дворе», на голубятне внимание детей привлекает произведение Владислава Крапивина «Голубятня на желтой поляне», рядом возвышается «Детская библиотека» Альберта Лиханова и т.д. </w:t>
      </w:r>
      <w:r w:rsidR="00F2370B" w:rsidRPr="002260A9">
        <w:rPr>
          <w:rFonts w:ascii="Times New Roman" w:hAnsi="Times New Roman" w:cs="Times New Roman"/>
        </w:rPr>
        <w:t xml:space="preserve"> </w:t>
      </w:r>
      <w:r w:rsidR="002D2C39" w:rsidRPr="002260A9">
        <w:rPr>
          <w:rFonts w:ascii="Times New Roman" w:hAnsi="Times New Roman" w:cs="Times New Roman"/>
        </w:rPr>
        <w:t>Дополнительный список отражен в «книгах-томиках», которые «по улицам города везет грузовик». Художественно изготовленные макеты в силуэтно-белом исполнении придали выставке неподражаемый стиль. Книги смотрятся выигрышно и контрастно. Законченность композиции придает летящее название «Книжный город», которое буквально «парит» над импровизированным городским пейзажем.</w:t>
      </w:r>
    </w:p>
    <w:p w:rsidR="008F173A" w:rsidRPr="002260A9" w:rsidRDefault="008F173A" w:rsidP="005B1107">
      <w:pPr>
        <w:spacing w:after="0"/>
        <w:jc w:val="both"/>
        <w:rPr>
          <w:rFonts w:ascii="Times New Roman" w:hAnsi="Times New Roman" w:cs="Times New Roman"/>
        </w:rPr>
      </w:pPr>
      <w:r w:rsidRPr="002260A9">
        <w:rPr>
          <w:rFonts w:ascii="Times New Roman" w:hAnsi="Times New Roman" w:cs="Times New Roman"/>
        </w:rPr>
        <w:tab/>
      </w:r>
      <w:r w:rsidR="00C00EE3" w:rsidRPr="002260A9">
        <w:rPr>
          <w:rFonts w:ascii="Times New Roman" w:hAnsi="Times New Roman" w:cs="Times New Roman"/>
        </w:rPr>
        <w:t>Второе</w:t>
      </w:r>
      <w:r w:rsidRPr="002260A9">
        <w:rPr>
          <w:rFonts w:ascii="Times New Roman" w:hAnsi="Times New Roman" w:cs="Times New Roman"/>
        </w:rPr>
        <w:t xml:space="preserve"> библиографическое пособие-макет </w:t>
      </w:r>
      <w:r w:rsidRPr="00481802">
        <w:rPr>
          <w:rFonts w:ascii="Times New Roman" w:hAnsi="Times New Roman" w:cs="Times New Roman"/>
          <w:i/>
        </w:rPr>
        <w:t>«Литературный лес»</w:t>
      </w:r>
      <w:r w:rsidRPr="002260A9">
        <w:rPr>
          <w:rFonts w:ascii="Times New Roman" w:hAnsi="Times New Roman" w:cs="Times New Roman"/>
        </w:rPr>
        <w:t xml:space="preserve"> </w:t>
      </w:r>
      <w:r w:rsidR="005B1107" w:rsidRPr="002260A9">
        <w:rPr>
          <w:rFonts w:ascii="Times New Roman" w:hAnsi="Times New Roman" w:cs="Times New Roman"/>
        </w:rPr>
        <w:t xml:space="preserve">представляет собой </w:t>
      </w:r>
      <w:r w:rsidRPr="002260A9">
        <w:rPr>
          <w:rFonts w:ascii="Times New Roman" w:hAnsi="Times New Roman" w:cs="Times New Roman"/>
        </w:rPr>
        <w:t xml:space="preserve"> </w:t>
      </w:r>
      <w:r w:rsidR="005B1107" w:rsidRPr="002260A9">
        <w:rPr>
          <w:rFonts w:ascii="Times New Roman" w:hAnsi="Times New Roman" w:cs="Times New Roman"/>
        </w:rPr>
        <w:t>е</w:t>
      </w:r>
      <w:r w:rsidRPr="002260A9">
        <w:rPr>
          <w:rFonts w:ascii="Times New Roman" w:hAnsi="Times New Roman" w:cs="Times New Roman"/>
        </w:rPr>
        <w:t>диное игровое пространство</w:t>
      </w:r>
      <w:r w:rsidR="00C00EE3" w:rsidRPr="002260A9">
        <w:rPr>
          <w:rFonts w:ascii="Times New Roman" w:hAnsi="Times New Roman" w:cs="Times New Roman"/>
        </w:rPr>
        <w:t>, которое</w:t>
      </w:r>
      <w:r w:rsidRPr="002260A9">
        <w:rPr>
          <w:rFonts w:ascii="Times New Roman" w:hAnsi="Times New Roman" w:cs="Times New Roman"/>
        </w:rPr>
        <w:t xml:space="preserve"> объединяет большая цветущая поляна. С помощью макетного исполнения леса и представителей животного мира создан живописный уголок импровизированной опушки. Идея пособия-игрушки, адресованного дошкольникам и младшим школьникам, - встреча персонажей книг (зверей</w:t>
      </w:r>
      <w:r w:rsidR="00481802">
        <w:rPr>
          <w:rFonts w:ascii="Times New Roman" w:hAnsi="Times New Roman" w:cs="Times New Roman"/>
        </w:rPr>
        <w:t>,</w:t>
      </w:r>
      <w:r w:rsidRPr="002260A9">
        <w:rPr>
          <w:rFonts w:ascii="Times New Roman" w:hAnsi="Times New Roman" w:cs="Times New Roman"/>
        </w:rPr>
        <w:t xml:space="preserve"> </w:t>
      </w:r>
      <w:r w:rsidR="00481802">
        <w:rPr>
          <w:rFonts w:ascii="Times New Roman" w:hAnsi="Times New Roman" w:cs="Times New Roman"/>
        </w:rPr>
        <w:t>п</w:t>
      </w:r>
      <w:r w:rsidRPr="002260A9">
        <w:rPr>
          <w:rFonts w:ascii="Times New Roman" w:hAnsi="Times New Roman" w:cs="Times New Roman"/>
        </w:rPr>
        <w:t xml:space="preserve">тиц, насекомых) на полянке для презентации конкретного  произведения, в котором они живут. Все составляющие пособия </w:t>
      </w:r>
      <w:r w:rsidRPr="002260A9">
        <w:rPr>
          <w:rFonts w:ascii="Times New Roman" w:hAnsi="Times New Roman" w:cs="Times New Roman"/>
        </w:rPr>
        <w:lastRenderedPageBreak/>
        <w:t xml:space="preserve">(игрушки) выполнены в ярких, солнечных красках. Для самых любознательных приготовлено лукошко знаний, в котором </w:t>
      </w:r>
      <w:r w:rsidR="00136F66" w:rsidRPr="002260A9">
        <w:rPr>
          <w:rFonts w:ascii="Times New Roman" w:hAnsi="Times New Roman" w:cs="Times New Roman"/>
        </w:rPr>
        <w:t>собран букет листьев клена, березы, осины, с обратной стороны которых представлены описания книг для дополнительного прочтения по теме.</w:t>
      </w:r>
    </w:p>
    <w:p w:rsidR="00C00EE3" w:rsidRPr="002260A9" w:rsidRDefault="00C00EE3" w:rsidP="005B1107">
      <w:pPr>
        <w:spacing w:after="0"/>
        <w:jc w:val="both"/>
        <w:rPr>
          <w:rFonts w:ascii="Times New Roman" w:hAnsi="Times New Roman" w:cs="Times New Roman"/>
        </w:rPr>
      </w:pPr>
    </w:p>
    <w:p w:rsidR="00C00EE3" w:rsidRPr="002260A9" w:rsidRDefault="00C00EE3" w:rsidP="00C00EE3">
      <w:pPr>
        <w:spacing w:after="0"/>
        <w:ind w:left="1416"/>
        <w:jc w:val="both"/>
        <w:rPr>
          <w:rFonts w:ascii="Times New Roman" w:hAnsi="Times New Roman" w:cs="Times New Roman"/>
          <w:i/>
        </w:rPr>
      </w:pPr>
      <w:r w:rsidRPr="002260A9">
        <w:rPr>
          <w:rFonts w:ascii="Times New Roman" w:hAnsi="Times New Roman" w:cs="Times New Roman"/>
          <w:i/>
        </w:rPr>
        <w:t>(Куликова, Н.Н. Руководство в дружеской манере</w:t>
      </w:r>
      <w:proofErr w:type="gramStart"/>
      <w:r w:rsidRPr="002260A9">
        <w:rPr>
          <w:rFonts w:ascii="Times New Roman" w:hAnsi="Times New Roman" w:cs="Times New Roman"/>
          <w:i/>
        </w:rPr>
        <w:t xml:space="preserve"> :</w:t>
      </w:r>
      <w:proofErr w:type="gramEnd"/>
      <w:r w:rsidRPr="002260A9">
        <w:rPr>
          <w:rFonts w:ascii="Times New Roman" w:hAnsi="Times New Roman" w:cs="Times New Roman"/>
          <w:i/>
        </w:rPr>
        <w:t xml:space="preserve"> искусство рекомендательной библиографии / Н.Н. Куликова</w:t>
      </w:r>
      <w:r w:rsidR="00481802">
        <w:rPr>
          <w:rFonts w:ascii="Times New Roman" w:hAnsi="Times New Roman" w:cs="Times New Roman"/>
          <w:i/>
        </w:rPr>
        <w:t xml:space="preserve"> </w:t>
      </w:r>
      <w:r w:rsidRPr="002260A9">
        <w:rPr>
          <w:rFonts w:ascii="Times New Roman" w:hAnsi="Times New Roman" w:cs="Times New Roman"/>
          <w:i/>
        </w:rPr>
        <w:t xml:space="preserve"> // Мир библиографии. – 2013. - №5. – </w:t>
      </w:r>
      <w:proofErr w:type="gramStart"/>
      <w:r w:rsidRPr="002260A9">
        <w:rPr>
          <w:rFonts w:ascii="Times New Roman" w:hAnsi="Times New Roman" w:cs="Times New Roman"/>
          <w:i/>
        </w:rPr>
        <w:t>С.</w:t>
      </w:r>
      <w:r w:rsidR="00EF0CBA" w:rsidRPr="002260A9">
        <w:rPr>
          <w:rFonts w:ascii="Times New Roman" w:hAnsi="Times New Roman" w:cs="Times New Roman"/>
          <w:i/>
        </w:rPr>
        <w:t xml:space="preserve"> </w:t>
      </w:r>
      <w:r w:rsidRPr="002260A9">
        <w:rPr>
          <w:rFonts w:ascii="Times New Roman" w:hAnsi="Times New Roman" w:cs="Times New Roman"/>
          <w:i/>
        </w:rPr>
        <w:t>36-45).</w:t>
      </w:r>
      <w:proofErr w:type="gramEnd"/>
    </w:p>
    <w:p w:rsidR="00952304" w:rsidRPr="002260A9" w:rsidRDefault="00952304" w:rsidP="0053357C">
      <w:pPr>
        <w:jc w:val="both"/>
        <w:rPr>
          <w:rFonts w:ascii="Times New Roman" w:hAnsi="Times New Roman" w:cs="Times New Roman"/>
        </w:rPr>
      </w:pPr>
    </w:p>
    <w:p w:rsidR="00952304" w:rsidRPr="002260A9" w:rsidRDefault="003A182E" w:rsidP="0053357C">
      <w:pPr>
        <w:jc w:val="both"/>
        <w:rPr>
          <w:rFonts w:ascii="Times New Roman" w:hAnsi="Times New Roman" w:cs="Times New Roman"/>
        </w:rPr>
      </w:pPr>
      <w:r w:rsidRPr="002260A9">
        <w:rPr>
          <w:rFonts w:ascii="Times New Roman" w:hAnsi="Times New Roman" w:cs="Times New Roman"/>
        </w:rPr>
        <w:tab/>
        <w:t xml:space="preserve">Библиографическая игрушка </w:t>
      </w:r>
      <w:r w:rsidRPr="00481802">
        <w:rPr>
          <w:rFonts w:ascii="Times New Roman" w:hAnsi="Times New Roman" w:cs="Times New Roman"/>
          <w:i/>
        </w:rPr>
        <w:t>«Шляпа волшебника»</w:t>
      </w:r>
      <w:r w:rsidRPr="002260A9">
        <w:rPr>
          <w:rFonts w:ascii="Times New Roman" w:hAnsi="Times New Roman" w:cs="Times New Roman"/>
        </w:rPr>
        <w:t xml:space="preserve">, разработанная в Детской ЦБС г. Новокузнецка, приветствует ребят такими словами: «Просим внимания, наш любознательный читатель. Перед тобой «Шляпа волшебника». Она может превратить тебя в веселого фокусника – душу любой компании. Вынь из шляпы кролика, возьми у него свиток – узнай тайны иллюзиона!» Кроме описания фокуса пособие предлагает источник, откуда взят фокус, и знакомит с другими книгами и статьями из периодических изданий. </w:t>
      </w:r>
    </w:p>
    <w:p w:rsidR="003A182E" w:rsidRPr="002260A9" w:rsidRDefault="003A182E" w:rsidP="003A182E">
      <w:pPr>
        <w:ind w:left="1410"/>
        <w:jc w:val="both"/>
        <w:rPr>
          <w:rFonts w:ascii="Times New Roman" w:hAnsi="Times New Roman" w:cs="Times New Roman"/>
          <w:i/>
        </w:rPr>
      </w:pPr>
      <w:proofErr w:type="gramStart"/>
      <w:r w:rsidRPr="002260A9">
        <w:rPr>
          <w:rFonts w:ascii="Times New Roman" w:hAnsi="Times New Roman" w:cs="Times New Roman"/>
          <w:i/>
        </w:rPr>
        <w:t>(Баркова, И. В. Шляпа волшебника и другие придумки: конкурс на лучшее пособие / И.В. Баркова // Мир библиографии. – 2013. - №4.</w:t>
      </w:r>
      <w:proofErr w:type="gramEnd"/>
      <w:r w:rsidRPr="002260A9">
        <w:rPr>
          <w:rFonts w:ascii="Times New Roman" w:hAnsi="Times New Roman" w:cs="Times New Roman"/>
          <w:i/>
        </w:rPr>
        <w:t xml:space="preserve"> – </w:t>
      </w:r>
      <w:proofErr w:type="gramStart"/>
      <w:r w:rsidRPr="002260A9">
        <w:rPr>
          <w:rFonts w:ascii="Times New Roman" w:hAnsi="Times New Roman" w:cs="Times New Roman"/>
          <w:i/>
        </w:rPr>
        <w:t>С.58-61).</w:t>
      </w:r>
      <w:proofErr w:type="gramEnd"/>
    </w:p>
    <w:p w:rsidR="00481802" w:rsidRDefault="00944F5D" w:rsidP="00481802">
      <w:pPr>
        <w:spacing w:after="0"/>
        <w:jc w:val="both"/>
        <w:rPr>
          <w:rFonts w:ascii="Times New Roman" w:hAnsi="Times New Roman" w:cs="Times New Roman"/>
        </w:rPr>
      </w:pPr>
      <w:r w:rsidRPr="002260A9">
        <w:rPr>
          <w:rFonts w:ascii="Times New Roman" w:hAnsi="Times New Roman" w:cs="Times New Roman"/>
        </w:rPr>
        <w:tab/>
        <w:t xml:space="preserve">В детской библиотеке им. С.Т. Аксакова г. Грехгорного  первые пособия-игрушки появились в 2000 году. По наблюдениям библиотекарей, новая форма указателей заинтересовала читателей и оправдала себя. Большой интерес у читателей </w:t>
      </w:r>
      <w:r w:rsidR="00CA3384" w:rsidRPr="002260A9">
        <w:rPr>
          <w:rFonts w:ascii="Times New Roman" w:hAnsi="Times New Roman" w:cs="Times New Roman"/>
        </w:rPr>
        <w:t xml:space="preserve">дошкольного и младшего школьного возраста вызывали такие указатели-игрушки, как </w:t>
      </w:r>
      <w:r w:rsidR="00CA3384" w:rsidRPr="00481802">
        <w:rPr>
          <w:rFonts w:ascii="Times New Roman" w:hAnsi="Times New Roman" w:cs="Times New Roman"/>
          <w:i/>
        </w:rPr>
        <w:t>«Удивительные звери», «Волшебная карусель»</w:t>
      </w:r>
      <w:r w:rsidR="00CA3384" w:rsidRPr="002260A9">
        <w:rPr>
          <w:rFonts w:ascii="Times New Roman" w:hAnsi="Times New Roman" w:cs="Times New Roman"/>
        </w:rPr>
        <w:t xml:space="preserve">, музыкальный указатель-открытка </w:t>
      </w:r>
      <w:r w:rsidR="00CA3384" w:rsidRPr="00481802">
        <w:rPr>
          <w:rFonts w:ascii="Times New Roman" w:hAnsi="Times New Roman" w:cs="Times New Roman"/>
          <w:i/>
        </w:rPr>
        <w:t xml:space="preserve">«Ёжик </w:t>
      </w:r>
      <w:proofErr w:type="gramStart"/>
      <w:r w:rsidR="00CA3384" w:rsidRPr="00481802">
        <w:rPr>
          <w:rFonts w:ascii="Times New Roman" w:hAnsi="Times New Roman" w:cs="Times New Roman"/>
          <w:i/>
        </w:rPr>
        <w:t>тумане</w:t>
      </w:r>
      <w:proofErr w:type="gramEnd"/>
      <w:r w:rsidR="00CA3384" w:rsidRPr="00481802">
        <w:rPr>
          <w:rFonts w:ascii="Times New Roman" w:hAnsi="Times New Roman" w:cs="Times New Roman"/>
          <w:i/>
        </w:rPr>
        <w:t>», «</w:t>
      </w:r>
      <w:r w:rsidR="00D90BF7" w:rsidRPr="00481802">
        <w:rPr>
          <w:rFonts w:ascii="Times New Roman" w:hAnsi="Times New Roman" w:cs="Times New Roman"/>
          <w:i/>
        </w:rPr>
        <w:t>К</w:t>
      </w:r>
      <w:r w:rsidR="00CA3384" w:rsidRPr="00481802">
        <w:rPr>
          <w:rFonts w:ascii="Times New Roman" w:hAnsi="Times New Roman" w:cs="Times New Roman"/>
          <w:i/>
        </w:rPr>
        <w:t>нижные паззлы»</w:t>
      </w:r>
      <w:r w:rsidR="00CA3384" w:rsidRPr="002260A9">
        <w:rPr>
          <w:rFonts w:ascii="Times New Roman" w:hAnsi="Times New Roman" w:cs="Times New Roman"/>
        </w:rPr>
        <w:t>. Каждый из них – самостоятельное пособие, в которое можно играть.</w:t>
      </w:r>
    </w:p>
    <w:p w:rsidR="00976807" w:rsidRDefault="00976807" w:rsidP="00481802">
      <w:pPr>
        <w:spacing w:after="0"/>
        <w:jc w:val="both"/>
        <w:rPr>
          <w:rFonts w:ascii="Times New Roman" w:hAnsi="Times New Roman" w:cs="Times New Roman"/>
        </w:rPr>
      </w:pPr>
    </w:p>
    <w:p w:rsidR="00944F5D" w:rsidRDefault="00944F5D" w:rsidP="00F943AA">
      <w:pPr>
        <w:spacing w:after="0"/>
        <w:ind w:firstLine="708"/>
        <w:jc w:val="both"/>
        <w:rPr>
          <w:rFonts w:ascii="Times New Roman" w:hAnsi="Times New Roman" w:cs="Times New Roman"/>
        </w:rPr>
      </w:pPr>
      <w:r w:rsidRPr="002260A9">
        <w:rPr>
          <w:rFonts w:ascii="Times New Roman" w:hAnsi="Times New Roman" w:cs="Times New Roman"/>
          <w:i/>
        </w:rPr>
        <w:t>Волшебная карусель</w:t>
      </w:r>
      <w:r w:rsidR="00481802">
        <w:rPr>
          <w:rFonts w:ascii="Times New Roman" w:hAnsi="Times New Roman" w:cs="Times New Roman"/>
          <w:i/>
        </w:rPr>
        <w:t xml:space="preserve">. </w:t>
      </w:r>
      <w:r w:rsidRPr="002260A9">
        <w:rPr>
          <w:rFonts w:ascii="Times New Roman" w:hAnsi="Times New Roman" w:cs="Times New Roman"/>
        </w:rPr>
        <w:t>Этот указатель-игрушка представл</w:t>
      </w:r>
      <w:r w:rsidR="00481802">
        <w:rPr>
          <w:rFonts w:ascii="Times New Roman" w:hAnsi="Times New Roman" w:cs="Times New Roman"/>
        </w:rPr>
        <w:t>яет</w:t>
      </w:r>
      <w:r w:rsidRPr="002260A9">
        <w:rPr>
          <w:rFonts w:ascii="Times New Roman" w:hAnsi="Times New Roman" w:cs="Times New Roman"/>
        </w:rPr>
        <w:t xml:space="preserve"> </w:t>
      </w:r>
      <w:r w:rsidR="00D90BF7" w:rsidRPr="002260A9">
        <w:rPr>
          <w:rFonts w:ascii="Times New Roman" w:hAnsi="Times New Roman" w:cs="Times New Roman"/>
        </w:rPr>
        <w:t>собой</w:t>
      </w:r>
      <w:r w:rsidRPr="002260A9">
        <w:rPr>
          <w:rFonts w:ascii="Times New Roman" w:hAnsi="Times New Roman" w:cs="Times New Roman"/>
        </w:rPr>
        <w:t xml:space="preserve"> игрушечную карусель, выполненную на высоту книжной полки и вращающуюся вокруг своей оси. На платформе размещены вырезанные </w:t>
      </w:r>
      <w:r w:rsidRPr="002260A9">
        <w:rPr>
          <w:rFonts w:ascii="Times New Roman" w:hAnsi="Times New Roman" w:cs="Times New Roman"/>
        </w:rPr>
        <w:lastRenderedPageBreak/>
        <w:t>из картона фигурки. Это известные ребенку сказочные герои: Снегурочка, Кот в сапогах, Айболит, Золушка, Колобок, Аленький цветочек. В кармашках под каждой фигуркой помещены карточки с библиографическим описанием книг, в которых есть эти герои. Дети должны разгадать спрятанное здесь слово. Оно составлялось из первых букв названий сказок, в которых живут эти герои. Играя с каруселью, угадывая героев и сказки, читатели узна</w:t>
      </w:r>
      <w:r w:rsidR="00F943AA">
        <w:rPr>
          <w:rFonts w:ascii="Times New Roman" w:hAnsi="Times New Roman" w:cs="Times New Roman"/>
        </w:rPr>
        <w:t>ют</w:t>
      </w:r>
      <w:r w:rsidRPr="002260A9">
        <w:rPr>
          <w:rFonts w:ascii="Times New Roman" w:hAnsi="Times New Roman" w:cs="Times New Roman"/>
        </w:rPr>
        <w:t>, в каких книгах находятся каждая из этих сказок.</w:t>
      </w:r>
    </w:p>
    <w:p w:rsidR="00976807" w:rsidRDefault="00976807" w:rsidP="00F943AA">
      <w:pPr>
        <w:spacing w:after="0"/>
        <w:ind w:firstLine="708"/>
        <w:jc w:val="both"/>
        <w:rPr>
          <w:rFonts w:ascii="Times New Roman" w:hAnsi="Times New Roman" w:cs="Times New Roman"/>
        </w:rPr>
      </w:pPr>
    </w:p>
    <w:p w:rsidR="00944F5D" w:rsidRDefault="00944F5D" w:rsidP="00F943AA">
      <w:pPr>
        <w:spacing w:after="0"/>
        <w:ind w:firstLine="708"/>
        <w:jc w:val="both"/>
        <w:rPr>
          <w:rFonts w:ascii="Times New Roman" w:hAnsi="Times New Roman" w:cs="Times New Roman"/>
        </w:rPr>
      </w:pPr>
      <w:r w:rsidRPr="002260A9">
        <w:rPr>
          <w:rFonts w:ascii="Times New Roman" w:hAnsi="Times New Roman" w:cs="Times New Roman"/>
          <w:i/>
        </w:rPr>
        <w:t>Книжные па</w:t>
      </w:r>
      <w:r w:rsidR="00BE3A2E" w:rsidRPr="002260A9">
        <w:rPr>
          <w:rFonts w:ascii="Times New Roman" w:hAnsi="Times New Roman" w:cs="Times New Roman"/>
          <w:i/>
        </w:rPr>
        <w:t>з</w:t>
      </w:r>
      <w:r w:rsidRPr="002260A9">
        <w:rPr>
          <w:rFonts w:ascii="Times New Roman" w:hAnsi="Times New Roman" w:cs="Times New Roman"/>
          <w:i/>
        </w:rPr>
        <w:t>злы</w:t>
      </w:r>
      <w:r w:rsidR="00F943AA">
        <w:rPr>
          <w:rFonts w:ascii="Times New Roman" w:hAnsi="Times New Roman" w:cs="Times New Roman"/>
          <w:i/>
        </w:rPr>
        <w:t xml:space="preserve">. </w:t>
      </w:r>
      <w:r w:rsidRPr="002260A9">
        <w:rPr>
          <w:rFonts w:ascii="Times New Roman" w:hAnsi="Times New Roman" w:cs="Times New Roman"/>
        </w:rPr>
        <w:t xml:space="preserve">Указатель </w:t>
      </w:r>
      <w:r w:rsidR="00C54876" w:rsidRPr="002260A9">
        <w:rPr>
          <w:rFonts w:ascii="Times New Roman" w:hAnsi="Times New Roman" w:cs="Times New Roman"/>
        </w:rPr>
        <w:t xml:space="preserve">представляет собой  </w:t>
      </w:r>
      <w:r w:rsidRPr="002260A9">
        <w:rPr>
          <w:rFonts w:ascii="Times New Roman" w:hAnsi="Times New Roman" w:cs="Times New Roman"/>
        </w:rPr>
        <w:t>занимательн</w:t>
      </w:r>
      <w:r w:rsidR="00C54876" w:rsidRPr="002260A9">
        <w:rPr>
          <w:rFonts w:ascii="Times New Roman" w:hAnsi="Times New Roman" w:cs="Times New Roman"/>
        </w:rPr>
        <w:t>ую</w:t>
      </w:r>
      <w:r w:rsidRPr="002260A9">
        <w:rPr>
          <w:rFonts w:ascii="Times New Roman" w:hAnsi="Times New Roman" w:cs="Times New Roman"/>
        </w:rPr>
        <w:t xml:space="preserve"> бумажн</w:t>
      </w:r>
      <w:r w:rsidR="00C54876" w:rsidRPr="002260A9">
        <w:rPr>
          <w:rFonts w:ascii="Times New Roman" w:hAnsi="Times New Roman" w:cs="Times New Roman"/>
        </w:rPr>
        <w:t>ую</w:t>
      </w:r>
      <w:r w:rsidRPr="002260A9">
        <w:rPr>
          <w:rFonts w:ascii="Times New Roman" w:hAnsi="Times New Roman" w:cs="Times New Roman"/>
        </w:rPr>
        <w:t xml:space="preserve"> мозаик</w:t>
      </w:r>
      <w:r w:rsidR="009E1830" w:rsidRPr="002260A9">
        <w:rPr>
          <w:rFonts w:ascii="Times New Roman" w:hAnsi="Times New Roman" w:cs="Times New Roman"/>
        </w:rPr>
        <w:t>у</w:t>
      </w:r>
      <w:r w:rsidRPr="002260A9">
        <w:rPr>
          <w:rFonts w:ascii="Times New Roman" w:hAnsi="Times New Roman" w:cs="Times New Roman"/>
        </w:rPr>
        <w:t xml:space="preserve"> в виде паззлов. </w:t>
      </w:r>
      <w:proofErr w:type="gramStart"/>
      <w:r w:rsidRPr="002260A9">
        <w:rPr>
          <w:rFonts w:ascii="Times New Roman" w:hAnsi="Times New Roman" w:cs="Times New Roman"/>
        </w:rPr>
        <w:t>Б</w:t>
      </w:r>
      <w:r w:rsidR="009E1830" w:rsidRPr="002260A9">
        <w:rPr>
          <w:rFonts w:ascii="Times New Roman" w:hAnsi="Times New Roman" w:cs="Times New Roman"/>
        </w:rPr>
        <w:t>ы</w:t>
      </w:r>
      <w:r w:rsidRPr="002260A9">
        <w:rPr>
          <w:rFonts w:ascii="Times New Roman" w:hAnsi="Times New Roman" w:cs="Times New Roman"/>
        </w:rPr>
        <w:t>ли красочно оформлены обложки нескольких книг  и размещены на задней и боковой стенках стеллажа.</w:t>
      </w:r>
      <w:proofErr w:type="gramEnd"/>
      <w:r w:rsidRPr="002260A9">
        <w:rPr>
          <w:rFonts w:ascii="Times New Roman" w:hAnsi="Times New Roman" w:cs="Times New Roman"/>
        </w:rPr>
        <w:t xml:space="preserve"> Обложки содержали минимальные библиографические сведения, необходимые для идентификации книги. Часть паззлов «случайно» обруш</w:t>
      </w:r>
      <w:r w:rsidR="00060110" w:rsidRPr="002260A9">
        <w:rPr>
          <w:rFonts w:ascii="Times New Roman" w:hAnsi="Times New Roman" w:cs="Times New Roman"/>
        </w:rPr>
        <w:t>ив</w:t>
      </w:r>
      <w:r w:rsidR="009E1830" w:rsidRPr="002260A9">
        <w:rPr>
          <w:rFonts w:ascii="Times New Roman" w:hAnsi="Times New Roman" w:cs="Times New Roman"/>
        </w:rPr>
        <w:t>а</w:t>
      </w:r>
      <w:r w:rsidRPr="002260A9">
        <w:rPr>
          <w:rFonts w:ascii="Times New Roman" w:hAnsi="Times New Roman" w:cs="Times New Roman"/>
        </w:rPr>
        <w:t>лась. Собирая «распавшиеся» картинки</w:t>
      </w:r>
      <w:r w:rsidR="009E1830" w:rsidRPr="002260A9">
        <w:rPr>
          <w:rFonts w:ascii="Times New Roman" w:hAnsi="Times New Roman" w:cs="Times New Roman"/>
        </w:rPr>
        <w:t>,</w:t>
      </w:r>
      <w:r w:rsidRPr="002260A9">
        <w:rPr>
          <w:rFonts w:ascii="Times New Roman" w:hAnsi="Times New Roman" w:cs="Times New Roman"/>
        </w:rPr>
        <w:t xml:space="preserve"> читатели узнавали, как называются эти книги, и кто их написал. Заглянув в книги, чьи обложки удалось собрать, можно было узнать, когда они </w:t>
      </w:r>
      <w:r w:rsidR="009E1830" w:rsidRPr="002260A9">
        <w:rPr>
          <w:rFonts w:ascii="Times New Roman" w:hAnsi="Times New Roman" w:cs="Times New Roman"/>
        </w:rPr>
        <w:t>были изданы</w:t>
      </w:r>
      <w:r w:rsidRPr="002260A9">
        <w:rPr>
          <w:rFonts w:ascii="Times New Roman" w:hAnsi="Times New Roman" w:cs="Times New Roman"/>
        </w:rPr>
        <w:t>.</w:t>
      </w:r>
    </w:p>
    <w:p w:rsidR="00976807" w:rsidRPr="002260A9" w:rsidRDefault="00976807" w:rsidP="00F943AA">
      <w:pPr>
        <w:spacing w:after="0"/>
        <w:ind w:firstLine="708"/>
        <w:jc w:val="both"/>
        <w:rPr>
          <w:rFonts w:ascii="Times New Roman" w:hAnsi="Times New Roman" w:cs="Times New Roman"/>
        </w:rPr>
      </w:pPr>
    </w:p>
    <w:p w:rsidR="00944F5D" w:rsidRPr="002260A9" w:rsidRDefault="00944F5D" w:rsidP="00F943AA">
      <w:pPr>
        <w:spacing w:after="0"/>
        <w:ind w:firstLine="708"/>
        <w:jc w:val="both"/>
        <w:rPr>
          <w:rFonts w:ascii="Times New Roman" w:hAnsi="Times New Roman" w:cs="Times New Roman"/>
          <w:i/>
        </w:rPr>
      </w:pPr>
      <w:r w:rsidRPr="002260A9">
        <w:rPr>
          <w:rFonts w:ascii="Times New Roman" w:hAnsi="Times New Roman" w:cs="Times New Roman"/>
          <w:i/>
        </w:rPr>
        <w:t>Удивительные звери</w:t>
      </w:r>
      <w:r w:rsidR="00F943AA">
        <w:rPr>
          <w:rFonts w:ascii="Times New Roman" w:hAnsi="Times New Roman" w:cs="Times New Roman"/>
          <w:i/>
        </w:rPr>
        <w:t xml:space="preserve">. </w:t>
      </w:r>
      <w:r w:rsidRPr="002260A9">
        <w:rPr>
          <w:rFonts w:ascii="Times New Roman" w:hAnsi="Times New Roman" w:cs="Times New Roman"/>
        </w:rPr>
        <w:t xml:space="preserve">Указатель </w:t>
      </w:r>
      <w:r w:rsidR="00CE297B" w:rsidRPr="002260A9">
        <w:rPr>
          <w:rFonts w:ascii="Times New Roman" w:hAnsi="Times New Roman" w:cs="Times New Roman"/>
        </w:rPr>
        <w:t xml:space="preserve">выполнен </w:t>
      </w:r>
      <w:r w:rsidRPr="002260A9">
        <w:rPr>
          <w:rFonts w:ascii="Times New Roman" w:hAnsi="Times New Roman" w:cs="Times New Roman"/>
        </w:rPr>
        <w:t>в виде книжки-игрушки с понимающимися картинками</w:t>
      </w:r>
      <w:r w:rsidR="00CE297B" w:rsidRPr="002260A9">
        <w:rPr>
          <w:rFonts w:ascii="Times New Roman" w:hAnsi="Times New Roman" w:cs="Times New Roman"/>
        </w:rPr>
        <w:t xml:space="preserve"> и</w:t>
      </w:r>
      <w:r w:rsidRPr="002260A9">
        <w:rPr>
          <w:rFonts w:ascii="Times New Roman" w:hAnsi="Times New Roman" w:cs="Times New Roman"/>
        </w:rPr>
        <w:t xml:space="preserve"> </w:t>
      </w:r>
      <w:r w:rsidR="00CE297B" w:rsidRPr="002260A9">
        <w:rPr>
          <w:rFonts w:ascii="Times New Roman" w:hAnsi="Times New Roman" w:cs="Times New Roman"/>
        </w:rPr>
        <w:t>п</w:t>
      </w:r>
      <w:r w:rsidRPr="002260A9">
        <w:rPr>
          <w:rFonts w:ascii="Times New Roman" w:hAnsi="Times New Roman" w:cs="Times New Roman"/>
        </w:rPr>
        <w:t xml:space="preserve">редставляет </w:t>
      </w:r>
      <w:r w:rsidR="00CE297B" w:rsidRPr="002260A9">
        <w:rPr>
          <w:rFonts w:ascii="Times New Roman" w:hAnsi="Times New Roman" w:cs="Times New Roman"/>
        </w:rPr>
        <w:t>три</w:t>
      </w:r>
      <w:r w:rsidRPr="002260A9">
        <w:rPr>
          <w:rFonts w:ascii="Times New Roman" w:hAnsi="Times New Roman" w:cs="Times New Roman"/>
        </w:rPr>
        <w:t xml:space="preserve"> книги о животных</w:t>
      </w:r>
      <w:r w:rsidR="00CE297B" w:rsidRPr="002260A9">
        <w:rPr>
          <w:rFonts w:ascii="Times New Roman" w:hAnsi="Times New Roman" w:cs="Times New Roman"/>
        </w:rPr>
        <w:t xml:space="preserve">, каждая из которых </w:t>
      </w:r>
      <w:r w:rsidRPr="002260A9">
        <w:rPr>
          <w:rFonts w:ascii="Times New Roman" w:hAnsi="Times New Roman" w:cs="Times New Roman"/>
        </w:rPr>
        <w:t>с</w:t>
      </w:r>
      <w:r w:rsidR="00CE297B" w:rsidRPr="002260A9">
        <w:rPr>
          <w:rFonts w:ascii="Times New Roman" w:hAnsi="Times New Roman" w:cs="Times New Roman"/>
        </w:rPr>
        <w:t>опровождается</w:t>
      </w:r>
      <w:r w:rsidRPr="002260A9">
        <w:rPr>
          <w:rFonts w:ascii="Times New Roman" w:hAnsi="Times New Roman" w:cs="Times New Roman"/>
        </w:rPr>
        <w:t xml:space="preserve"> аннотаци</w:t>
      </w:r>
      <w:r w:rsidR="00CE297B" w:rsidRPr="002260A9">
        <w:rPr>
          <w:rFonts w:ascii="Times New Roman" w:hAnsi="Times New Roman" w:cs="Times New Roman"/>
        </w:rPr>
        <w:t>ей</w:t>
      </w:r>
      <w:r w:rsidRPr="002260A9">
        <w:rPr>
          <w:rFonts w:ascii="Times New Roman" w:hAnsi="Times New Roman" w:cs="Times New Roman"/>
        </w:rPr>
        <w:t xml:space="preserve">. Пособие открывается занимательным вступлением: «Ты любишь животных и любишь сказки? Эта затейливая  книжка-указатель представляет лучшие </w:t>
      </w:r>
      <w:r w:rsidR="00CE297B" w:rsidRPr="002260A9">
        <w:rPr>
          <w:rFonts w:ascii="Times New Roman" w:hAnsi="Times New Roman" w:cs="Times New Roman"/>
        </w:rPr>
        <w:t>к</w:t>
      </w:r>
      <w:r w:rsidRPr="002260A9">
        <w:rPr>
          <w:rFonts w:ascii="Times New Roman" w:hAnsi="Times New Roman" w:cs="Times New Roman"/>
        </w:rPr>
        <w:t xml:space="preserve">ниги о животных. Открываешь страничку – и оживает Книга. Книга приглашает тебя почитать и поиграть. Игровые задания и подсказки ты найдешь внизу страницы, а ответы – в самой книге, о которой рассказывает указатель». На каждой странице </w:t>
      </w:r>
      <w:r w:rsidR="00CE297B" w:rsidRPr="002260A9">
        <w:rPr>
          <w:rFonts w:ascii="Times New Roman" w:hAnsi="Times New Roman" w:cs="Times New Roman"/>
        </w:rPr>
        <w:t>были</w:t>
      </w:r>
      <w:r w:rsidRPr="002260A9">
        <w:rPr>
          <w:rFonts w:ascii="Times New Roman" w:hAnsi="Times New Roman" w:cs="Times New Roman"/>
        </w:rPr>
        <w:t xml:space="preserve"> </w:t>
      </w:r>
      <w:r w:rsidR="00CE297B" w:rsidRPr="002260A9">
        <w:rPr>
          <w:rFonts w:ascii="Times New Roman" w:hAnsi="Times New Roman" w:cs="Times New Roman"/>
        </w:rPr>
        <w:t>размещены</w:t>
      </w:r>
      <w:r w:rsidRPr="002260A9">
        <w:rPr>
          <w:rFonts w:ascii="Times New Roman" w:hAnsi="Times New Roman" w:cs="Times New Roman"/>
        </w:rPr>
        <w:t xml:space="preserve"> не только аннотаци</w:t>
      </w:r>
      <w:r w:rsidR="00CE297B" w:rsidRPr="002260A9">
        <w:rPr>
          <w:rFonts w:ascii="Times New Roman" w:hAnsi="Times New Roman" w:cs="Times New Roman"/>
        </w:rPr>
        <w:t>я</w:t>
      </w:r>
      <w:r w:rsidRPr="002260A9">
        <w:rPr>
          <w:rFonts w:ascii="Times New Roman" w:hAnsi="Times New Roman" w:cs="Times New Roman"/>
        </w:rPr>
        <w:t xml:space="preserve"> на книгу, но и занимательные вопросы, побуждающие ребенка к прочтению книги. Например: Страница первая. Представлена книга: </w:t>
      </w:r>
      <w:r w:rsidRPr="002260A9">
        <w:rPr>
          <w:rFonts w:ascii="Times New Roman" w:hAnsi="Times New Roman" w:cs="Times New Roman"/>
          <w:i/>
        </w:rPr>
        <w:t>Сладков</w:t>
      </w:r>
      <w:r w:rsidR="00CE297B" w:rsidRPr="002260A9">
        <w:rPr>
          <w:rFonts w:ascii="Times New Roman" w:hAnsi="Times New Roman" w:cs="Times New Roman"/>
          <w:i/>
        </w:rPr>
        <w:t>,</w:t>
      </w:r>
      <w:r w:rsidRPr="002260A9">
        <w:rPr>
          <w:rFonts w:ascii="Times New Roman" w:hAnsi="Times New Roman" w:cs="Times New Roman"/>
          <w:i/>
        </w:rPr>
        <w:t xml:space="preserve"> Н. Лесные сказки</w:t>
      </w:r>
      <w:r w:rsidR="0031648A" w:rsidRPr="002260A9">
        <w:rPr>
          <w:rFonts w:ascii="Times New Roman" w:hAnsi="Times New Roman" w:cs="Times New Roman"/>
          <w:i/>
        </w:rPr>
        <w:t xml:space="preserve"> </w:t>
      </w:r>
      <w:r w:rsidRPr="002260A9">
        <w:rPr>
          <w:rFonts w:ascii="Times New Roman" w:hAnsi="Times New Roman" w:cs="Times New Roman"/>
          <w:i/>
        </w:rPr>
        <w:t>/ Н. Сладков; худож. К</w:t>
      </w:r>
      <w:r w:rsidR="00F943AA">
        <w:rPr>
          <w:rFonts w:ascii="Times New Roman" w:hAnsi="Times New Roman" w:cs="Times New Roman"/>
          <w:i/>
        </w:rPr>
        <w:t>. Овчинникова, Т. Капустина. - Москва</w:t>
      </w:r>
      <w:r w:rsidRPr="002260A9">
        <w:rPr>
          <w:rFonts w:ascii="Times New Roman" w:hAnsi="Times New Roman" w:cs="Times New Roman"/>
          <w:i/>
        </w:rPr>
        <w:t>, 1984. – 79 с.</w:t>
      </w:r>
    </w:p>
    <w:p w:rsidR="00944F5D" w:rsidRPr="002260A9" w:rsidRDefault="00944F5D" w:rsidP="00CE297B">
      <w:pPr>
        <w:spacing w:after="0"/>
        <w:ind w:firstLine="708"/>
        <w:jc w:val="both"/>
        <w:rPr>
          <w:rFonts w:ascii="Times New Roman" w:hAnsi="Times New Roman" w:cs="Times New Roman"/>
        </w:rPr>
      </w:pPr>
      <w:r w:rsidRPr="002260A9">
        <w:rPr>
          <w:rFonts w:ascii="Times New Roman" w:hAnsi="Times New Roman" w:cs="Times New Roman"/>
        </w:rPr>
        <w:t xml:space="preserve">Аннотация: «Читаешь эту книгу – и обычный лес вдруг превращается </w:t>
      </w:r>
      <w:proofErr w:type="gramStart"/>
      <w:r w:rsidRPr="002260A9">
        <w:rPr>
          <w:rFonts w:ascii="Times New Roman" w:hAnsi="Times New Roman" w:cs="Times New Roman"/>
        </w:rPr>
        <w:t>в</w:t>
      </w:r>
      <w:proofErr w:type="gramEnd"/>
      <w:r w:rsidRPr="002260A9">
        <w:rPr>
          <w:rFonts w:ascii="Times New Roman" w:hAnsi="Times New Roman" w:cs="Times New Roman"/>
        </w:rPr>
        <w:t xml:space="preserve"> волшебный. Тебе открываются чудесные лесные тайны, а птицы и звери здесь говорят человеческим языком. Ссорятся пичужки из-</w:t>
      </w:r>
      <w:r w:rsidRPr="002260A9">
        <w:rPr>
          <w:rFonts w:ascii="Times New Roman" w:hAnsi="Times New Roman" w:cs="Times New Roman"/>
        </w:rPr>
        <w:lastRenderedPageBreak/>
        <w:t xml:space="preserve">за лесной проталинки, сердится медведь на весеннее солнышко, учат </w:t>
      </w:r>
      <w:proofErr w:type="gramStart"/>
      <w:r w:rsidRPr="002260A9">
        <w:rPr>
          <w:rFonts w:ascii="Times New Roman" w:hAnsi="Times New Roman" w:cs="Times New Roman"/>
        </w:rPr>
        <w:t>зверюшки</w:t>
      </w:r>
      <w:proofErr w:type="gramEnd"/>
      <w:r w:rsidRPr="002260A9">
        <w:rPr>
          <w:rFonts w:ascii="Times New Roman" w:hAnsi="Times New Roman" w:cs="Times New Roman"/>
        </w:rPr>
        <w:t xml:space="preserve"> друг друга прятаться от грозного ястреба…»</w:t>
      </w:r>
    </w:p>
    <w:p w:rsidR="00944F5D" w:rsidRPr="002260A9" w:rsidRDefault="00944F5D" w:rsidP="00060110">
      <w:pPr>
        <w:ind w:firstLine="708"/>
        <w:jc w:val="both"/>
        <w:rPr>
          <w:rFonts w:ascii="Times New Roman" w:hAnsi="Times New Roman" w:cs="Times New Roman"/>
        </w:rPr>
      </w:pPr>
      <w:r w:rsidRPr="002260A9">
        <w:rPr>
          <w:rFonts w:ascii="Times New Roman" w:hAnsi="Times New Roman" w:cs="Times New Roman"/>
          <w:i/>
        </w:rPr>
        <w:t>Задание 1</w:t>
      </w:r>
      <w:r w:rsidRPr="002260A9">
        <w:rPr>
          <w:rFonts w:ascii="Times New Roman" w:hAnsi="Times New Roman" w:cs="Times New Roman"/>
        </w:rPr>
        <w:t xml:space="preserve">: </w:t>
      </w:r>
      <w:proofErr w:type="gramStart"/>
      <w:r w:rsidRPr="002260A9">
        <w:rPr>
          <w:rFonts w:ascii="Times New Roman" w:hAnsi="Times New Roman" w:cs="Times New Roman"/>
        </w:rPr>
        <w:t xml:space="preserve">Какие звери и птицы спрятались на этой картинке? (на картинке в «замаскированной форме» изображены: </w:t>
      </w:r>
      <w:r w:rsidR="00611DEF" w:rsidRPr="002260A9">
        <w:rPr>
          <w:rFonts w:ascii="Times New Roman" w:hAnsi="Times New Roman" w:cs="Times New Roman"/>
        </w:rPr>
        <w:t>з</w:t>
      </w:r>
      <w:r w:rsidRPr="002260A9">
        <w:rPr>
          <w:rFonts w:ascii="Times New Roman" w:hAnsi="Times New Roman" w:cs="Times New Roman"/>
        </w:rPr>
        <w:t>аяц, мышь, медведь, волк, ёж, белка, утка)</w:t>
      </w:r>
      <w:r w:rsidR="00611DEF" w:rsidRPr="002260A9">
        <w:rPr>
          <w:rFonts w:ascii="Times New Roman" w:hAnsi="Times New Roman" w:cs="Times New Roman"/>
        </w:rPr>
        <w:t>.</w:t>
      </w:r>
      <w:proofErr w:type="gramEnd"/>
    </w:p>
    <w:p w:rsidR="00944F5D" w:rsidRPr="002260A9" w:rsidRDefault="00944F5D" w:rsidP="00322161">
      <w:pPr>
        <w:spacing w:after="0"/>
        <w:ind w:firstLine="709"/>
        <w:jc w:val="both"/>
        <w:rPr>
          <w:rFonts w:ascii="Times New Roman" w:hAnsi="Times New Roman" w:cs="Times New Roman"/>
        </w:rPr>
      </w:pPr>
      <w:r w:rsidRPr="002260A9">
        <w:rPr>
          <w:rFonts w:ascii="Times New Roman" w:hAnsi="Times New Roman" w:cs="Times New Roman"/>
          <w:i/>
        </w:rPr>
        <w:t>Задание 2</w:t>
      </w:r>
      <w:r w:rsidRPr="002260A9">
        <w:rPr>
          <w:rFonts w:ascii="Times New Roman" w:hAnsi="Times New Roman" w:cs="Times New Roman"/>
        </w:rPr>
        <w:t xml:space="preserve">: Кем оказался птенец из сказки «Кто такой»? (Подсказка спрятана за пеньком.)  Подсказка: </w:t>
      </w:r>
      <w:r w:rsidR="00611DEF" w:rsidRPr="002260A9">
        <w:rPr>
          <w:rFonts w:ascii="Times New Roman" w:hAnsi="Times New Roman" w:cs="Times New Roman"/>
        </w:rPr>
        <w:t>«</w:t>
      </w:r>
      <w:r w:rsidRPr="002260A9">
        <w:rPr>
          <w:rFonts w:ascii="Times New Roman" w:hAnsi="Times New Roman" w:cs="Times New Roman"/>
        </w:rPr>
        <w:t>Прочти об этом птенце на стр. 29</w:t>
      </w:r>
      <w:r w:rsidR="00611DEF" w:rsidRPr="002260A9">
        <w:rPr>
          <w:rFonts w:ascii="Times New Roman" w:hAnsi="Times New Roman" w:cs="Times New Roman"/>
        </w:rPr>
        <w:t>»</w:t>
      </w:r>
      <w:r w:rsidR="00D82CE5" w:rsidRPr="002260A9">
        <w:rPr>
          <w:rFonts w:ascii="Times New Roman" w:hAnsi="Times New Roman" w:cs="Times New Roman"/>
        </w:rPr>
        <w:t xml:space="preserve"> </w:t>
      </w:r>
      <w:r w:rsidRPr="002260A9">
        <w:rPr>
          <w:rFonts w:ascii="Times New Roman" w:hAnsi="Times New Roman" w:cs="Times New Roman"/>
        </w:rPr>
        <w:t>. Ответ: Кукушонком.</w:t>
      </w:r>
    </w:p>
    <w:p w:rsidR="00322161" w:rsidRPr="002260A9" w:rsidRDefault="00944F5D" w:rsidP="00322161">
      <w:pPr>
        <w:spacing w:after="0"/>
        <w:ind w:firstLine="709"/>
        <w:jc w:val="both"/>
        <w:rPr>
          <w:rFonts w:ascii="Times New Roman" w:hAnsi="Times New Roman" w:cs="Times New Roman"/>
        </w:rPr>
      </w:pPr>
      <w:r w:rsidRPr="002260A9">
        <w:rPr>
          <w:rFonts w:ascii="Times New Roman" w:hAnsi="Times New Roman" w:cs="Times New Roman"/>
        </w:rPr>
        <w:t xml:space="preserve">Так же интересно были представлены и </w:t>
      </w:r>
      <w:r w:rsidR="00060110" w:rsidRPr="002260A9">
        <w:rPr>
          <w:rFonts w:ascii="Times New Roman" w:hAnsi="Times New Roman" w:cs="Times New Roman"/>
        </w:rPr>
        <w:t>две</w:t>
      </w:r>
      <w:r w:rsidRPr="002260A9">
        <w:rPr>
          <w:rFonts w:ascii="Times New Roman" w:hAnsi="Times New Roman" w:cs="Times New Roman"/>
        </w:rPr>
        <w:t xml:space="preserve"> другие книги. Пособие органично вписал</w:t>
      </w:r>
      <w:r w:rsidR="00F943AA">
        <w:rPr>
          <w:rFonts w:ascii="Times New Roman" w:hAnsi="Times New Roman" w:cs="Times New Roman"/>
        </w:rPr>
        <w:t>о</w:t>
      </w:r>
      <w:r w:rsidRPr="002260A9">
        <w:rPr>
          <w:rFonts w:ascii="Times New Roman" w:hAnsi="Times New Roman" w:cs="Times New Roman"/>
        </w:rPr>
        <w:t xml:space="preserve">сь в пространство младшего абонемента, где была организована выставка одного пособия. На ней было представлено само пособие и книги, которое оно рекомендует. </w:t>
      </w:r>
    </w:p>
    <w:p w:rsidR="00952304" w:rsidRPr="002260A9" w:rsidRDefault="00944F5D" w:rsidP="00322161">
      <w:pPr>
        <w:spacing w:after="0"/>
        <w:ind w:firstLine="709"/>
        <w:jc w:val="both"/>
        <w:rPr>
          <w:rFonts w:ascii="Times New Roman" w:hAnsi="Times New Roman" w:cs="Times New Roman"/>
        </w:rPr>
      </w:pPr>
      <w:r w:rsidRPr="002260A9">
        <w:rPr>
          <w:rFonts w:ascii="Times New Roman" w:hAnsi="Times New Roman" w:cs="Times New Roman"/>
        </w:rPr>
        <w:t xml:space="preserve"> </w:t>
      </w:r>
    </w:p>
    <w:p w:rsidR="00FD6AD8" w:rsidRPr="002260A9" w:rsidRDefault="00FD6AD8" w:rsidP="00FD6AD8">
      <w:pPr>
        <w:ind w:left="1416"/>
        <w:jc w:val="both"/>
        <w:rPr>
          <w:rFonts w:ascii="Times New Roman" w:hAnsi="Times New Roman" w:cs="Times New Roman"/>
          <w:i/>
        </w:rPr>
      </w:pPr>
      <w:r w:rsidRPr="002260A9">
        <w:rPr>
          <w:rFonts w:ascii="Times New Roman" w:hAnsi="Times New Roman" w:cs="Times New Roman"/>
          <w:i/>
        </w:rPr>
        <w:t>(Лунецкая, А.Р. Роль библиографических указателей-игрушек в повышении информационной культуры пользователей  [Электронный ресурс]/ А.Р. Лунецкая // Копающаяся в методиках [Электронный ресурс]</w:t>
      </w:r>
      <w:proofErr w:type="gramStart"/>
      <w:r w:rsidRPr="002260A9">
        <w:rPr>
          <w:rFonts w:ascii="Times New Roman" w:hAnsi="Times New Roman" w:cs="Times New Roman"/>
          <w:i/>
        </w:rPr>
        <w:t xml:space="preserve"> :</w:t>
      </w:r>
      <w:proofErr w:type="gramEnd"/>
      <w:r w:rsidRPr="002260A9">
        <w:rPr>
          <w:rFonts w:ascii="Times New Roman" w:hAnsi="Times New Roman" w:cs="Times New Roman"/>
          <w:i/>
        </w:rPr>
        <w:t xml:space="preserve"> [блог детской библиотеки им. С.Т. Аксакова г. Трехгорного]. –</w:t>
      </w:r>
      <w:r w:rsidRPr="002260A9">
        <w:rPr>
          <w:rFonts w:ascii="Times New Roman" w:hAnsi="Times New Roman" w:cs="Times New Roman"/>
        </w:rPr>
        <w:t xml:space="preserve"> </w:t>
      </w:r>
      <w:r w:rsidRPr="002260A9">
        <w:rPr>
          <w:rFonts w:ascii="Times New Roman" w:hAnsi="Times New Roman" w:cs="Times New Roman"/>
          <w:i/>
          <w:lang w:val="en-US"/>
        </w:rPr>
        <w:t>URL</w:t>
      </w:r>
      <w:r w:rsidRPr="002260A9">
        <w:rPr>
          <w:rFonts w:ascii="Times New Roman" w:hAnsi="Times New Roman" w:cs="Times New Roman"/>
          <w:i/>
        </w:rPr>
        <w:t xml:space="preserve">: </w:t>
      </w:r>
      <w:hyperlink r:id="rId12" w:history="1">
        <w:r w:rsidRPr="002260A9">
          <w:rPr>
            <w:rStyle w:val="a4"/>
            <w:rFonts w:ascii="Times New Roman" w:hAnsi="Times New Roman" w:cs="Times New Roman"/>
            <w:i/>
            <w:lang w:val="en-US"/>
          </w:rPr>
          <w:t>http</w:t>
        </w:r>
        <w:r w:rsidRPr="002260A9">
          <w:rPr>
            <w:rStyle w:val="a4"/>
            <w:rFonts w:ascii="Times New Roman" w:hAnsi="Times New Roman" w:cs="Times New Roman"/>
            <w:i/>
          </w:rPr>
          <w:t>://</w:t>
        </w:r>
        <w:r w:rsidRPr="002260A9">
          <w:rPr>
            <w:rStyle w:val="a4"/>
            <w:rFonts w:ascii="Times New Roman" w:hAnsi="Times New Roman" w:cs="Times New Roman"/>
            <w:i/>
            <w:lang w:val="en-US"/>
          </w:rPr>
          <w:t>mei</w:t>
        </w:r>
        <w:r w:rsidRPr="002260A9">
          <w:rPr>
            <w:rStyle w:val="a4"/>
            <w:rFonts w:ascii="Times New Roman" w:hAnsi="Times New Roman" w:cs="Times New Roman"/>
            <w:i/>
          </w:rPr>
          <w:t>--</w:t>
        </w:r>
        <w:r w:rsidRPr="002260A9">
          <w:rPr>
            <w:rStyle w:val="a4"/>
            <w:rFonts w:ascii="Times New Roman" w:hAnsi="Times New Roman" w:cs="Times New Roman"/>
            <w:i/>
            <w:lang w:val="en-US"/>
          </w:rPr>
          <w:t>blog</w:t>
        </w:r>
        <w:r w:rsidRPr="002260A9">
          <w:rPr>
            <w:rStyle w:val="a4"/>
            <w:rFonts w:ascii="Times New Roman" w:hAnsi="Times New Roman" w:cs="Times New Roman"/>
            <w:i/>
          </w:rPr>
          <w:t>.</w:t>
        </w:r>
        <w:r w:rsidRPr="002260A9">
          <w:rPr>
            <w:rStyle w:val="a4"/>
            <w:rFonts w:ascii="Times New Roman" w:hAnsi="Times New Roman" w:cs="Times New Roman"/>
            <w:i/>
            <w:lang w:val="en-US"/>
          </w:rPr>
          <w:t>blogspot</w:t>
        </w:r>
        <w:r w:rsidRPr="002260A9">
          <w:rPr>
            <w:rStyle w:val="a4"/>
            <w:rFonts w:ascii="Times New Roman" w:hAnsi="Times New Roman" w:cs="Times New Roman"/>
            <w:i/>
          </w:rPr>
          <w:t>.</w:t>
        </w:r>
        <w:r w:rsidRPr="002260A9">
          <w:rPr>
            <w:rStyle w:val="a4"/>
            <w:rFonts w:ascii="Times New Roman" w:hAnsi="Times New Roman" w:cs="Times New Roman"/>
            <w:i/>
            <w:lang w:val="en-US"/>
          </w:rPr>
          <w:t>ru</w:t>
        </w:r>
        <w:r w:rsidRPr="002260A9">
          <w:rPr>
            <w:rStyle w:val="a4"/>
            <w:rFonts w:ascii="Times New Roman" w:hAnsi="Times New Roman" w:cs="Times New Roman"/>
            <w:i/>
          </w:rPr>
          <w:t>/2011/06/</w:t>
        </w:r>
        <w:r w:rsidRPr="002260A9">
          <w:rPr>
            <w:rStyle w:val="a4"/>
            <w:rFonts w:ascii="Times New Roman" w:hAnsi="Times New Roman" w:cs="Times New Roman"/>
            <w:i/>
            <w:lang w:val="en-US"/>
          </w:rPr>
          <w:t>blog</w:t>
        </w:r>
        <w:r w:rsidRPr="002260A9">
          <w:rPr>
            <w:rStyle w:val="a4"/>
            <w:rFonts w:ascii="Times New Roman" w:hAnsi="Times New Roman" w:cs="Times New Roman"/>
            <w:i/>
          </w:rPr>
          <w:t>-</w:t>
        </w:r>
        <w:r w:rsidRPr="002260A9">
          <w:rPr>
            <w:rStyle w:val="a4"/>
            <w:rFonts w:ascii="Times New Roman" w:hAnsi="Times New Roman" w:cs="Times New Roman"/>
            <w:i/>
            <w:lang w:val="en-US"/>
          </w:rPr>
          <w:t>post</w:t>
        </w:r>
        <w:r w:rsidRPr="002260A9">
          <w:rPr>
            <w:rStyle w:val="a4"/>
            <w:rFonts w:ascii="Times New Roman" w:hAnsi="Times New Roman" w:cs="Times New Roman"/>
            <w:i/>
          </w:rPr>
          <w:t>.</w:t>
        </w:r>
        <w:r w:rsidRPr="002260A9">
          <w:rPr>
            <w:rStyle w:val="a4"/>
            <w:rFonts w:ascii="Times New Roman" w:hAnsi="Times New Roman" w:cs="Times New Roman"/>
            <w:i/>
            <w:lang w:val="en-US"/>
          </w:rPr>
          <w:t>html</w:t>
        </w:r>
      </w:hyperlink>
      <w:r w:rsidRPr="002260A9">
        <w:rPr>
          <w:rFonts w:ascii="Times New Roman" w:hAnsi="Times New Roman" w:cs="Times New Roman"/>
          <w:i/>
        </w:rPr>
        <w:t>).</w:t>
      </w:r>
    </w:p>
    <w:p w:rsidR="00BA5857" w:rsidRPr="002260A9" w:rsidRDefault="00BA5857" w:rsidP="00FD6AD8">
      <w:pPr>
        <w:ind w:left="1416"/>
        <w:jc w:val="both"/>
        <w:rPr>
          <w:rFonts w:ascii="Times New Roman" w:hAnsi="Times New Roman" w:cs="Times New Roman"/>
          <w:i/>
        </w:rPr>
      </w:pPr>
    </w:p>
    <w:p w:rsidR="00FE53A5" w:rsidRPr="002260A9" w:rsidRDefault="00FE53A5" w:rsidP="00FE4BE4">
      <w:pPr>
        <w:jc w:val="center"/>
        <w:rPr>
          <w:rFonts w:ascii="Times New Roman" w:hAnsi="Times New Roman" w:cs="Times New Roman"/>
          <w:b/>
          <w:sz w:val="24"/>
          <w:szCs w:val="24"/>
        </w:rPr>
      </w:pPr>
      <w:r w:rsidRPr="002260A9">
        <w:rPr>
          <w:rFonts w:ascii="Times New Roman" w:hAnsi="Times New Roman" w:cs="Times New Roman"/>
          <w:b/>
          <w:sz w:val="24"/>
          <w:szCs w:val="24"/>
        </w:rPr>
        <w:t>Библиографические игры</w:t>
      </w:r>
    </w:p>
    <w:p w:rsidR="00FE53A5" w:rsidRPr="002260A9" w:rsidRDefault="00FE53A5" w:rsidP="00FE53A5">
      <w:pPr>
        <w:spacing w:after="0"/>
        <w:ind w:firstLine="708"/>
        <w:jc w:val="both"/>
        <w:rPr>
          <w:rFonts w:ascii="Times New Roman" w:hAnsi="Times New Roman" w:cs="Times New Roman"/>
        </w:rPr>
      </w:pPr>
      <w:r w:rsidRPr="002260A9">
        <w:rPr>
          <w:rFonts w:ascii="Times New Roman" w:hAnsi="Times New Roman" w:cs="Times New Roman"/>
        </w:rPr>
        <w:t xml:space="preserve">Для малышей 4-6 лет сотрудники </w:t>
      </w:r>
      <w:r w:rsidR="00C71810" w:rsidRPr="00C71810">
        <w:rPr>
          <w:rFonts w:ascii="Times New Roman" w:hAnsi="Times New Roman" w:cs="Times New Roman"/>
        </w:rPr>
        <w:t>Национальной детской библиотеки Республики Коми им.</w:t>
      </w:r>
      <w:r w:rsidR="00C71810">
        <w:rPr>
          <w:rFonts w:ascii="Times New Roman" w:hAnsi="Times New Roman" w:cs="Times New Roman"/>
        </w:rPr>
        <w:t xml:space="preserve"> </w:t>
      </w:r>
      <w:r w:rsidR="00C71810" w:rsidRPr="00C71810">
        <w:rPr>
          <w:rFonts w:ascii="Times New Roman" w:hAnsi="Times New Roman" w:cs="Times New Roman"/>
        </w:rPr>
        <w:t xml:space="preserve">С.Я. Маршака </w:t>
      </w:r>
      <w:r w:rsidRPr="002260A9">
        <w:rPr>
          <w:rFonts w:ascii="Times New Roman" w:hAnsi="Times New Roman" w:cs="Times New Roman"/>
        </w:rPr>
        <w:t xml:space="preserve">разработали настольную игру </w:t>
      </w:r>
      <w:r w:rsidRPr="00660924">
        <w:rPr>
          <w:rFonts w:ascii="Times New Roman" w:hAnsi="Times New Roman" w:cs="Times New Roman"/>
          <w:i/>
        </w:rPr>
        <w:t>«Узнай книжку»</w:t>
      </w:r>
      <w:r w:rsidRPr="002260A9">
        <w:rPr>
          <w:rFonts w:ascii="Times New Roman" w:hAnsi="Times New Roman" w:cs="Times New Roman"/>
        </w:rPr>
        <w:t>. Были отобраны любимые детьми многих поколений произведения Маршака «Багаж», «Сказка о глупом мышонке», «Кошкин дом», «Вот какой рассеянный». Красивые, яркие обложки книг были скопированы, ламинированы и разрезаны на 12 фигурных частей, наподобие па</w:t>
      </w:r>
      <w:r w:rsidR="00C71810">
        <w:rPr>
          <w:rFonts w:ascii="Times New Roman" w:hAnsi="Times New Roman" w:cs="Times New Roman"/>
        </w:rPr>
        <w:t>з</w:t>
      </w:r>
      <w:r w:rsidRPr="002260A9">
        <w:rPr>
          <w:rFonts w:ascii="Times New Roman" w:hAnsi="Times New Roman" w:cs="Times New Roman"/>
        </w:rPr>
        <w:t xml:space="preserve">злов. На лицевую сторону больших конвертов (16 </w:t>
      </w:r>
      <w:r w:rsidRPr="002260A9">
        <w:rPr>
          <w:rFonts w:ascii="Times New Roman" w:hAnsi="Times New Roman" w:cs="Times New Roman"/>
          <w:lang w:val="en-US"/>
        </w:rPr>
        <w:t>X</w:t>
      </w:r>
      <w:r w:rsidRPr="002260A9">
        <w:rPr>
          <w:rFonts w:ascii="Times New Roman" w:hAnsi="Times New Roman" w:cs="Times New Roman"/>
        </w:rPr>
        <w:t xml:space="preserve"> 23) мы наклеили копии обложек. Па</w:t>
      </w:r>
      <w:r w:rsidR="00C71810">
        <w:rPr>
          <w:rFonts w:ascii="Times New Roman" w:hAnsi="Times New Roman" w:cs="Times New Roman"/>
        </w:rPr>
        <w:t>з</w:t>
      </w:r>
      <w:r w:rsidRPr="002260A9">
        <w:rPr>
          <w:rFonts w:ascii="Times New Roman" w:hAnsi="Times New Roman" w:cs="Times New Roman"/>
        </w:rPr>
        <w:t>злы положили в конверты.</w:t>
      </w:r>
    </w:p>
    <w:p w:rsidR="00FE53A5" w:rsidRPr="002260A9" w:rsidRDefault="00FE53A5" w:rsidP="00FE53A5">
      <w:pPr>
        <w:spacing w:after="0"/>
        <w:jc w:val="both"/>
        <w:rPr>
          <w:rFonts w:ascii="Times New Roman" w:hAnsi="Times New Roman" w:cs="Times New Roman"/>
        </w:rPr>
      </w:pPr>
      <w:r w:rsidRPr="002260A9">
        <w:rPr>
          <w:rFonts w:ascii="Times New Roman" w:hAnsi="Times New Roman" w:cs="Times New Roman"/>
        </w:rPr>
        <w:lastRenderedPageBreak/>
        <w:tab/>
        <w:t>Перед игрой кратко знакомим ребенка с творчеством поэта, используя библиографический кубик дедушки Маршака с его фотографией, книжками, зачитываем строчки стихов. Затем раскладываем несколько изданий одного и того же произведения, оформленных разными художниками, и конверт с паз</w:t>
      </w:r>
      <w:r w:rsidR="00C71810">
        <w:rPr>
          <w:rFonts w:ascii="Times New Roman" w:hAnsi="Times New Roman" w:cs="Times New Roman"/>
        </w:rPr>
        <w:t>з</w:t>
      </w:r>
      <w:r w:rsidRPr="002260A9">
        <w:rPr>
          <w:rFonts w:ascii="Times New Roman" w:hAnsi="Times New Roman" w:cs="Times New Roman"/>
        </w:rPr>
        <w:t>лами. Так мы стараемся «запутать следы» и сделать занятие более захватывающим.</w:t>
      </w:r>
    </w:p>
    <w:p w:rsidR="00FE53A5" w:rsidRPr="002260A9" w:rsidRDefault="00FE53A5" w:rsidP="00FE53A5">
      <w:pPr>
        <w:spacing w:after="0"/>
        <w:jc w:val="both"/>
        <w:rPr>
          <w:rFonts w:ascii="Times New Roman" w:hAnsi="Times New Roman" w:cs="Times New Roman"/>
        </w:rPr>
      </w:pPr>
      <w:r w:rsidRPr="002260A9">
        <w:rPr>
          <w:rFonts w:ascii="Times New Roman" w:hAnsi="Times New Roman" w:cs="Times New Roman"/>
        </w:rPr>
        <w:tab/>
        <w:t xml:space="preserve">Игра понравилась и стала доступной формой раннего знакомства юных читателей с книгами. </w:t>
      </w:r>
    </w:p>
    <w:p w:rsidR="00FE53A5" w:rsidRPr="002260A9" w:rsidRDefault="00FE53A5" w:rsidP="00FE53A5">
      <w:pPr>
        <w:spacing w:after="0"/>
        <w:jc w:val="both"/>
        <w:rPr>
          <w:rFonts w:ascii="Times New Roman" w:hAnsi="Times New Roman" w:cs="Times New Roman"/>
        </w:rPr>
      </w:pPr>
      <w:r w:rsidRPr="002260A9">
        <w:rPr>
          <w:rFonts w:ascii="Times New Roman" w:hAnsi="Times New Roman" w:cs="Times New Roman"/>
        </w:rPr>
        <w:tab/>
        <w:t xml:space="preserve">Игра-викторина </w:t>
      </w:r>
      <w:r w:rsidRPr="00C71810">
        <w:rPr>
          <w:rFonts w:ascii="Times New Roman" w:hAnsi="Times New Roman" w:cs="Times New Roman"/>
          <w:i/>
        </w:rPr>
        <w:t>«Сказочная путаница»</w:t>
      </w:r>
      <w:r w:rsidRPr="002260A9">
        <w:rPr>
          <w:rFonts w:ascii="Times New Roman" w:hAnsi="Times New Roman" w:cs="Times New Roman"/>
        </w:rPr>
        <w:t xml:space="preserve"> рассчитана на детей 5-7 лет. По форме она представляет собой книгу, разделенную на равные части, которые включают следующие сведения: фамилию автора, название и текст из книги. Страницы можно перелистывать и соединять в правильном ответе. Игра знакомит ребенка со сказочниками всех времен и народов, названиями произведений, литературными героями, иллюстрациями, текстом сказок, учит вниманию, терпению, развивает воображение, зрительную память и токую моторику рук.</w:t>
      </w:r>
    </w:p>
    <w:p w:rsidR="00FE53A5" w:rsidRPr="002260A9" w:rsidRDefault="00FE53A5" w:rsidP="00FE53A5">
      <w:pPr>
        <w:spacing w:after="0"/>
        <w:jc w:val="both"/>
        <w:rPr>
          <w:rFonts w:ascii="Times New Roman" w:hAnsi="Times New Roman" w:cs="Times New Roman"/>
          <w:color w:val="FF0000"/>
        </w:rPr>
      </w:pPr>
    </w:p>
    <w:p w:rsidR="00FE53A5" w:rsidRPr="002260A9" w:rsidRDefault="00FE53A5" w:rsidP="00FE53A5">
      <w:pPr>
        <w:spacing w:after="0"/>
        <w:ind w:left="1416"/>
        <w:jc w:val="both"/>
        <w:rPr>
          <w:rFonts w:ascii="Times New Roman" w:hAnsi="Times New Roman" w:cs="Times New Roman"/>
          <w:i/>
        </w:rPr>
      </w:pPr>
      <w:proofErr w:type="gramStart"/>
      <w:r w:rsidRPr="002260A9">
        <w:rPr>
          <w:rFonts w:ascii="Times New Roman" w:hAnsi="Times New Roman" w:cs="Times New Roman"/>
          <w:i/>
        </w:rPr>
        <w:t>(Киселева, Т. В. На «Поезде стихов» сквозь «Сказочную путаницу» / Т. В. Киселева, Е. В. Савиновская // Мир библиографии. – 2013. - №3.</w:t>
      </w:r>
      <w:proofErr w:type="gramEnd"/>
      <w:r w:rsidRPr="002260A9">
        <w:rPr>
          <w:rFonts w:ascii="Times New Roman" w:hAnsi="Times New Roman" w:cs="Times New Roman"/>
          <w:i/>
        </w:rPr>
        <w:t xml:space="preserve"> – </w:t>
      </w:r>
      <w:proofErr w:type="gramStart"/>
      <w:r w:rsidRPr="002260A9">
        <w:rPr>
          <w:rFonts w:ascii="Times New Roman" w:hAnsi="Times New Roman" w:cs="Times New Roman"/>
          <w:i/>
        </w:rPr>
        <w:t>С. 34-35).</w:t>
      </w:r>
      <w:proofErr w:type="gramEnd"/>
    </w:p>
    <w:p w:rsidR="00FE53A5" w:rsidRPr="002260A9" w:rsidRDefault="00FE53A5" w:rsidP="00FE53A5">
      <w:pPr>
        <w:spacing w:after="0"/>
        <w:jc w:val="both"/>
        <w:rPr>
          <w:rFonts w:ascii="Times New Roman" w:hAnsi="Times New Roman" w:cs="Times New Roman"/>
          <w:color w:val="FF0000"/>
        </w:rPr>
      </w:pPr>
    </w:p>
    <w:p w:rsidR="00FE53A5" w:rsidRPr="002260A9" w:rsidRDefault="00FE53A5" w:rsidP="00BA5857">
      <w:pPr>
        <w:jc w:val="both"/>
        <w:rPr>
          <w:rFonts w:ascii="Times New Roman" w:hAnsi="Times New Roman" w:cs="Times New Roman"/>
          <w:b/>
        </w:rPr>
      </w:pPr>
    </w:p>
    <w:p w:rsidR="00BA5857" w:rsidRPr="002260A9" w:rsidRDefault="00BA5857" w:rsidP="00FE4BE4">
      <w:pPr>
        <w:jc w:val="center"/>
        <w:rPr>
          <w:rFonts w:ascii="Times New Roman" w:hAnsi="Times New Roman" w:cs="Times New Roman"/>
          <w:b/>
          <w:sz w:val="24"/>
          <w:szCs w:val="24"/>
        </w:rPr>
      </w:pPr>
      <w:r w:rsidRPr="002260A9">
        <w:rPr>
          <w:rFonts w:ascii="Times New Roman" w:hAnsi="Times New Roman" w:cs="Times New Roman"/>
          <w:b/>
          <w:sz w:val="24"/>
          <w:szCs w:val="24"/>
        </w:rPr>
        <w:t>Электронные игровые библиографические пособия</w:t>
      </w:r>
    </w:p>
    <w:p w:rsidR="00393B2C" w:rsidRPr="002260A9" w:rsidRDefault="00393B2C" w:rsidP="00FE53A5">
      <w:pPr>
        <w:spacing w:after="0"/>
        <w:jc w:val="both"/>
        <w:rPr>
          <w:rFonts w:ascii="Times New Roman" w:hAnsi="Times New Roman" w:cs="Times New Roman"/>
        </w:rPr>
      </w:pPr>
      <w:r w:rsidRPr="002260A9">
        <w:rPr>
          <w:rFonts w:ascii="Times New Roman" w:hAnsi="Times New Roman" w:cs="Times New Roman"/>
        </w:rPr>
        <w:tab/>
        <w:t xml:space="preserve">Новый электронный информационный продукт Детской ЦБС г. Новокузнецка – сказочно-познавательное путешествие с элементами рекомендательной библиографии для детей 7-10 лет </w:t>
      </w:r>
      <w:r w:rsidRPr="002260A9">
        <w:rPr>
          <w:rFonts w:ascii="Times New Roman" w:hAnsi="Times New Roman" w:cs="Times New Roman"/>
          <w:i/>
        </w:rPr>
        <w:t>«Сказки прочитаете – много нового узнаете»</w:t>
      </w:r>
      <w:r w:rsidRPr="002260A9">
        <w:rPr>
          <w:rFonts w:ascii="Times New Roman" w:hAnsi="Times New Roman" w:cs="Times New Roman"/>
        </w:rPr>
        <w:t xml:space="preserve">. Чтобы ребенок читал с интересом, ему нужно предложить что-то необычное, увлекательное. Мы приглашаем детей отправиться в сказочно-познавательное путешествие. Издание выполнено в программе </w:t>
      </w:r>
      <w:r w:rsidRPr="002260A9">
        <w:rPr>
          <w:rFonts w:ascii="Times New Roman" w:hAnsi="Times New Roman" w:cs="Times New Roman"/>
          <w:lang w:val="en-US"/>
        </w:rPr>
        <w:t>FrontPage</w:t>
      </w:r>
      <w:r w:rsidRPr="002260A9">
        <w:rPr>
          <w:rFonts w:ascii="Times New Roman" w:hAnsi="Times New Roman" w:cs="Times New Roman"/>
        </w:rPr>
        <w:t>. В процессе его создания большое внимание уделялось оформлению.</w:t>
      </w:r>
    </w:p>
    <w:p w:rsidR="00550D2D" w:rsidRPr="002260A9" w:rsidRDefault="00550D2D" w:rsidP="00FE53A5">
      <w:pPr>
        <w:spacing w:after="0"/>
        <w:jc w:val="both"/>
        <w:rPr>
          <w:rFonts w:ascii="Times New Roman" w:hAnsi="Times New Roman" w:cs="Times New Roman"/>
        </w:rPr>
      </w:pPr>
      <w:r w:rsidRPr="002260A9">
        <w:rPr>
          <w:rFonts w:ascii="Times New Roman" w:hAnsi="Times New Roman" w:cs="Times New Roman"/>
        </w:rPr>
        <w:lastRenderedPageBreak/>
        <w:tab/>
        <w:t>Конечно, нельзя маленького читателя отрывать от традиционной книги. Но сегодня дети младшего школьного возраста много времени проводят за компьютером, непросто отвлечь их от «стрелялок». Сказочно-познавательное путешествие «Сказки про</w:t>
      </w:r>
      <w:r w:rsidR="009B665F" w:rsidRPr="002260A9">
        <w:rPr>
          <w:rFonts w:ascii="Times New Roman" w:hAnsi="Times New Roman" w:cs="Times New Roman"/>
        </w:rPr>
        <w:t>читаете – много нового узнаете» поможет заинтересовать ребятишек. Для начала мы предлагаем почитать русские народные сказки «Кораблик», «Бобры и деревья». Почему выбраны именно эти сказки? Во-первых, они мало знакомы юным читателям. Во-вторых, действие в них разворачивается постепенно, один сказочный персонаж сменяет другого. Вот так же постепенно читатели получают множество интересной информации о персонажах предложенных сказок.</w:t>
      </w:r>
      <w:r w:rsidR="00DF578A" w:rsidRPr="002260A9">
        <w:rPr>
          <w:rFonts w:ascii="Times New Roman" w:hAnsi="Times New Roman" w:cs="Times New Roman"/>
        </w:rPr>
        <w:t xml:space="preserve"> Это не только новые сказки о животных, интересные рассказы, но и викторины, загадки, стихи и песни. А еще</w:t>
      </w:r>
      <w:r w:rsidR="005E47B3" w:rsidRPr="002260A9">
        <w:rPr>
          <w:rFonts w:ascii="Times New Roman" w:hAnsi="Times New Roman" w:cs="Times New Roman"/>
        </w:rPr>
        <w:t xml:space="preserve"> </w:t>
      </w:r>
      <w:r w:rsidR="002517C8" w:rsidRPr="002260A9">
        <w:rPr>
          <w:rFonts w:ascii="Times New Roman" w:hAnsi="Times New Roman" w:cs="Times New Roman"/>
        </w:rPr>
        <w:t xml:space="preserve">мы приглашаем посетить детей «Картинную галерею»! Дополняют сведения </w:t>
      </w:r>
      <w:proofErr w:type="gramStart"/>
      <w:r w:rsidR="002517C8" w:rsidRPr="002260A9">
        <w:rPr>
          <w:rFonts w:ascii="Times New Roman" w:hAnsi="Times New Roman" w:cs="Times New Roman"/>
        </w:rPr>
        <w:t>каждого раздела списки</w:t>
      </w:r>
      <w:proofErr w:type="gramEnd"/>
      <w:r w:rsidR="002517C8" w:rsidRPr="002260A9">
        <w:rPr>
          <w:rFonts w:ascii="Times New Roman" w:hAnsi="Times New Roman" w:cs="Times New Roman"/>
        </w:rPr>
        <w:t xml:space="preserve"> литературы, которые включают разные виды изданий: книги, периодику, интернет-ресурсы.</w:t>
      </w:r>
    </w:p>
    <w:p w:rsidR="00976807" w:rsidRDefault="002517C8" w:rsidP="00976807">
      <w:pPr>
        <w:jc w:val="both"/>
        <w:rPr>
          <w:rFonts w:ascii="Times New Roman" w:hAnsi="Times New Roman" w:cs="Times New Roman"/>
        </w:rPr>
      </w:pPr>
      <w:r w:rsidRPr="002260A9">
        <w:rPr>
          <w:rFonts w:ascii="Times New Roman" w:hAnsi="Times New Roman" w:cs="Times New Roman"/>
        </w:rPr>
        <w:tab/>
        <w:t xml:space="preserve">Ориентироваться в издании можно с помощью основных гиперссылок: «Читать сказку дальше», «Узнать больше </w:t>
      </w:r>
      <w:proofErr w:type="gramStart"/>
      <w:r w:rsidRPr="002260A9">
        <w:rPr>
          <w:rFonts w:ascii="Times New Roman" w:hAnsi="Times New Roman" w:cs="Times New Roman"/>
        </w:rPr>
        <w:t>про</w:t>
      </w:r>
      <w:proofErr w:type="gramEnd"/>
      <w:r w:rsidRPr="002260A9">
        <w:rPr>
          <w:rFonts w:ascii="Times New Roman" w:hAnsi="Times New Roman" w:cs="Times New Roman"/>
        </w:rPr>
        <w:t>…». У каждого ребенка есть выбор. Если ему не захочется читать более полную информацию, он может только познакомиться со сказками. Возможно, на первоначальном этапе и этого будет достаточно. А если заинтересуется – узнает много нового и интересного.</w:t>
      </w:r>
    </w:p>
    <w:p w:rsidR="002517C8" w:rsidRPr="002260A9" w:rsidRDefault="002517C8" w:rsidP="00976807">
      <w:pPr>
        <w:ind w:left="1416"/>
        <w:jc w:val="both"/>
        <w:rPr>
          <w:rFonts w:ascii="Times New Roman" w:hAnsi="Times New Roman" w:cs="Times New Roman"/>
          <w:i/>
        </w:rPr>
      </w:pPr>
      <w:r w:rsidRPr="002260A9">
        <w:rPr>
          <w:rFonts w:ascii="Times New Roman" w:hAnsi="Times New Roman" w:cs="Times New Roman"/>
          <w:i/>
        </w:rPr>
        <w:t>(Баркова, И.В. «Господа взрослые, укажите детям…»</w:t>
      </w:r>
      <w:proofErr w:type="gramStart"/>
      <w:r w:rsidRPr="002260A9">
        <w:rPr>
          <w:rFonts w:ascii="Times New Roman" w:hAnsi="Times New Roman" w:cs="Times New Roman"/>
          <w:i/>
        </w:rPr>
        <w:t xml:space="preserve"> :</w:t>
      </w:r>
      <w:proofErr w:type="gramEnd"/>
      <w:r w:rsidRPr="002260A9">
        <w:rPr>
          <w:rFonts w:ascii="Times New Roman" w:hAnsi="Times New Roman" w:cs="Times New Roman"/>
          <w:i/>
        </w:rPr>
        <w:t xml:space="preserve"> инновации в рекомендациях / И.В. Баркова // Мир библиографии. – 2013. - №7. – </w:t>
      </w:r>
      <w:proofErr w:type="gramStart"/>
      <w:r w:rsidRPr="002260A9">
        <w:rPr>
          <w:rFonts w:ascii="Times New Roman" w:hAnsi="Times New Roman" w:cs="Times New Roman"/>
          <w:i/>
        </w:rPr>
        <w:t>С.37-39).</w:t>
      </w:r>
      <w:proofErr w:type="gramEnd"/>
    </w:p>
    <w:p w:rsidR="00E24799" w:rsidRPr="002260A9" w:rsidRDefault="00E24799" w:rsidP="00322161">
      <w:pPr>
        <w:ind w:left="1416"/>
        <w:jc w:val="both"/>
        <w:rPr>
          <w:rFonts w:ascii="Times New Roman" w:hAnsi="Times New Roman" w:cs="Times New Roman"/>
          <w:i/>
        </w:rPr>
      </w:pPr>
    </w:p>
    <w:p w:rsidR="00E24799" w:rsidRPr="002260A9" w:rsidRDefault="00E24799" w:rsidP="00E24799">
      <w:pPr>
        <w:jc w:val="center"/>
        <w:rPr>
          <w:rFonts w:ascii="Times New Roman" w:hAnsi="Times New Roman" w:cs="Times New Roman"/>
          <w:b/>
          <w:sz w:val="24"/>
          <w:szCs w:val="24"/>
        </w:rPr>
      </w:pPr>
      <w:r w:rsidRPr="002260A9">
        <w:rPr>
          <w:rFonts w:ascii="Times New Roman" w:hAnsi="Times New Roman" w:cs="Times New Roman"/>
          <w:b/>
          <w:sz w:val="24"/>
          <w:szCs w:val="24"/>
        </w:rPr>
        <w:t>Библиография</w:t>
      </w:r>
    </w:p>
    <w:p w:rsidR="00E24799" w:rsidRPr="002260A9" w:rsidRDefault="00E24799" w:rsidP="0024021A">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 xml:space="preserve">Баркова, И.В. </w:t>
      </w:r>
      <w:r w:rsidRPr="002260A9">
        <w:rPr>
          <w:rFonts w:ascii="Times New Roman" w:hAnsi="Times New Roman" w:cs="Times New Roman"/>
        </w:rPr>
        <w:t>«Господа взрослые, укажите детям…»: инновации в рекомендациях / И.В. Баркова // Мир библиографии. – 2013. - №7. – С.37-39.</w:t>
      </w:r>
    </w:p>
    <w:p w:rsidR="008537A3" w:rsidRPr="002260A9" w:rsidRDefault="008537A3" w:rsidP="008537A3">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 xml:space="preserve">Баркова, И. </w:t>
      </w:r>
      <w:r w:rsidRPr="002260A9">
        <w:rPr>
          <w:rFonts w:ascii="Times New Roman" w:hAnsi="Times New Roman" w:cs="Times New Roman"/>
        </w:rPr>
        <w:t>Советы родителям: как ответить на тысячи детских "почему"? / И. Баркова // Библиотека.– 2013.– N2.– С.57-61.</w:t>
      </w:r>
    </w:p>
    <w:p w:rsidR="00E24799" w:rsidRPr="002260A9" w:rsidRDefault="00E24799" w:rsidP="0024021A">
      <w:pPr>
        <w:spacing w:after="0"/>
        <w:jc w:val="both"/>
        <w:rPr>
          <w:rFonts w:ascii="Times New Roman" w:hAnsi="Times New Roman" w:cs="Times New Roman"/>
        </w:rPr>
      </w:pPr>
      <w:r w:rsidRPr="002260A9">
        <w:rPr>
          <w:rFonts w:ascii="Times New Roman" w:hAnsi="Times New Roman" w:cs="Times New Roman"/>
        </w:rPr>
        <w:lastRenderedPageBreak/>
        <w:tab/>
      </w:r>
      <w:r w:rsidRPr="002260A9">
        <w:rPr>
          <w:rFonts w:ascii="Times New Roman" w:hAnsi="Times New Roman" w:cs="Times New Roman"/>
          <w:b/>
        </w:rPr>
        <w:t>Баркова, И.</w:t>
      </w:r>
      <w:proofErr w:type="gramStart"/>
      <w:r w:rsidRPr="002260A9">
        <w:rPr>
          <w:rFonts w:ascii="Times New Roman" w:hAnsi="Times New Roman" w:cs="Times New Roman"/>
          <w:b/>
        </w:rPr>
        <w:t>В.</w:t>
      </w:r>
      <w:proofErr w:type="gramEnd"/>
      <w:r w:rsidRPr="002260A9">
        <w:rPr>
          <w:rFonts w:ascii="Times New Roman" w:hAnsi="Times New Roman" w:cs="Times New Roman"/>
          <w:b/>
        </w:rPr>
        <w:t xml:space="preserve"> </w:t>
      </w:r>
      <w:r w:rsidRPr="002260A9">
        <w:rPr>
          <w:rFonts w:ascii="Times New Roman" w:hAnsi="Times New Roman" w:cs="Times New Roman"/>
        </w:rPr>
        <w:t>Что скрывается в «Шляпе волшебника» / И.В. Баркова // Современная библиотека. – 2013. - №3. – С.76-</w:t>
      </w:r>
      <w:r w:rsidR="002A7FDC" w:rsidRPr="002260A9">
        <w:rPr>
          <w:rFonts w:ascii="Times New Roman" w:hAnsi="Times New Roman" w:cs="Times New Roman"/>
        </w:rPr>
        <w:t>78.</w:t>
      </w:r>
    </w:p>
    <w:p w:rsidR="00E24799" w:rsidRPr="002260A9" w:rsidRDefault="00E24799" w:rsidP="0024021A">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 xml:space="preserve">Баркова, И.В. </w:t>
      </w:r>
      <w:r w:rsidRPr="002260A9">
        <w:rPr>
          <w:rFonts w:ascii="Times New Roman" w:hAnsi="Times New Roman" w:cs="Times New Roman"/>
        </w:rPr>
        <w:t>Шляпа волшебника и другие придумки: конкурс на лучшее пособие / И.В. Баркова // Мир библиографии. – 2013. - №4. – С.58-61.</w:t>
      </w:r>
    </w:p>
    <w:p w:rsidR="00E24799" w:rsidRPr="002260A9" w:rsidRDefault="00E24799" w:rsidP="0024021A">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Баркова, И.В.</w:t>
      </w:r>
      <w:r w:rsidRPr="002260A9">
        <w:rPr>
          <w:rFonts w:ascii="Times New Roman" w:hAnsi="Times New Roman" w:cs="Times New Roman"/>
        </w:rPr>
        <w:t xml:space="preserve"> Электронная библиография для детей: многообразие тем, разнообразие форм /И.В. Баркова  // Библиография. – 2012. - №3. – С.58-64.</w:t>
      </w:r>
    </w:p>
    <w:p w:rsidR="002A7FDC" w:rsidRPr="002260A9" w:rsidRDefault="002A7FDC" w:rsidP="0024021A">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Ганзикова, Г.С.</w:t>
      </w:r>
      <w:r w:rsidRPr="002260A9">
        <w:rPr>
          <w:rFonts w:ascii="Times New Roman" w:hAnsi="Times New Roman" w:cs="Times New Roman"/>
        </w:rPr>
        <w:t xml:space="preserve"> Библиографические игрушки / Г.С. Ганзикова // Книжки, нотки и игрушки для Катюшки и Андрюшки. – 2004. - №6. – С.4-8.</w:t>
      </w:r>
    </w:p>
    <w:p w:rsidR="002A7FDC" w:rsidRPr="002260A9" w:rsidRDefault="002A7FDC" w:rsidP="0024021A">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Ганзикова, Г.С.</w:t>
      </w:r>
      <w:r w:rsidRPr="002260A9">
        <w:rPr>
          <w:rFonts w:ascii="Times New Roman" w:hAnsi="Times New Roman" w:cs="Times New Roman"/>
        </w:rPr>
        <w:t xml:space="preserve"> Играть, творить, читать / Г.С. Ганзикова // Библиография. – 2011. - №5. – С.43-50.</w:t>
      </w:r>
    </w:p>
    <w:p w:rsidR="002A7FDC" w:rsidRPr="002260A9" w:rsidRDefault="002A7FDC" w:rsidP="0024021A">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Ганзикова, Г.С.</w:t>
      </w:r>
      <w:r w:rsidRPr="002260A9">
        <w:rPr>
          <w:rFonts w:ascii="Times New Roman" w:hAnsi="Times New Roman" w:cs="Times New Roman"/>
        </w:rPr>
        <w:t xml:space="preserve"> Инновации: образ действия / Г.С. Ганзикова // Мир библиографии. – 2010. - №1. – С.9-12.</w:t>
      </w:r>
    </w:p>
    <w:p w:rsidR="00E24799" w:rsidRPr="002260A9" w:rsidRDefault="00E24799" w:rsidP="0024021A">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Киселева, Т.В.</w:t>
      </w:r>
      <w:r w:rsidRPr="002260A9">
        <w:rPr>
          <w:rFonts w:ascii="Times New Roman" w:hAnsi="Times New Roman" w:cs="Times New Roman"/>
        </w:rPr>
        <w:t xml:space="preserve"> На «Поезде стихов» сквозь «Сказочную путаницу»: игры, шутки, викторины / Т.В. Киселева, Е.В. Савиновская // Мир библиографии. – 2013. - №3. – С.34-35.</w:t>
      </w:r>
    </w:p>
    <w:p w:rsidR="002A7FDC" w:rsidRPr="002260A9" w:rsidRDefault="002A7FDC" w:rsidP="0024021A">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Корнаухова, Л.Ф.</w:t>
      </w:r>
      <w:r w:rsidRPr="002260A9">
        <w:rPr>
          <w:rFonts w:ascii="Times New Roman" w:hAnsi="Times New Roman" w:cs="Times New Roman"/>
        </w:rPr>
        <w:t xml:space="preserve"> Рекомендательная библиография для детей: традиции и инновации /Л.Ф. Корнаухова // Библиография. – 2010. - №6. – С.64-69.</w:t>
      </w:r>
    </w:p>
    <w:p w:rsidR="00E24799" w:rsidRPr="002260A9" w:rsidRDefault="00E24799" w:rsidP="0024021A">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Куликова, Н.Н.</w:t>
      </w:r>
      <w:r w:rsidRPr="002260A9">
        <w:rPr>
          <w:rFonts w:ascii="Times New Roman" w:hAnsi="Times New Roman" w:cs="Times New Roman"/>
        </w:rPr>
        <w:t xml:space="preserve"> Руководство в дружеской манере: искусство рекомендательной библиографии / Н.Н. Куликова // Мир библиографии. – 2013. - №5. – С.36-45.</w:t>
      </w:r>
    </w:p>
    <w:p w:rsidR="00070796" w:rsidRPr="002260A9" w:rsidRDefault="00070796" w:rsidP="00070796">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Прудникова, Л.Н.</w:t>
      </w:r>
      <w:r w:rsidRPr="002260A9">
        <w:rPr>
          <w:rFonts w:ascii="Times New Roman" w:hAnsi="Times New Roman" w:cs="Times New Roman"/>
        </w:rPr>
        <w:t xml:space="preserve"> Всем известно: играть - интересно! / Л. Н. Прудникова // Библиотека школы!</w:t>
      </w:r>
      <w:r w:rsidR="008537A3" w:rsidRPr="002260A9">
        <w:rPr>
          <w:rFonts w:ascii="Times New Roman" w:hAnsi="Times New Roman" w:cs="Times New Roman"/>
        </w:rPr>
        <w:t xml:space="preserve"> </w:t>
      </w:r>
      <w:r w:rsidRPr="002260A9">
        <w:rPr>
          <w:rFonts w:ascii="Times New Roman" w:hAnsi="Times New Roman" w:cs="Times New Roman"/>
        </w:rPr>
        <w:t>– 2014.– N1.– С.14-19.</w:t>
      </w:r>
    </w:p>
    <w:p w:rsidR="00072A1A" w:rsidRPr="002260A9" w:rsidRDefault="00072A1A" w:rsidP="00070796">
      <w:pPr>
        <w:spacing w:after="0"/>
        <w:jc w:val="both"/>
        <w:rPr>
          <w:rFonts w:ascii="Times New Roman" w:hAnsi="Times New Roman" w:cs="Times New Roman"/>
        </w:rPr>
      </w:pPr>
      <w:r w:rsidRPr="002260A9">
        <w:rPr>
          <w:rFonts w:ascii="Times New Roman" w:hAnsi="Times New Roman" w:cs="Times New Roman"/>
        </w:rPr>
        <w:tab/>
      </w:r>
      <w:r w:rsidRPr="002260A9">
        <w:rPr>
          <w:rFonts w:ascii="Times New Roman" w:hAnsi="Times New Roman" w:cs="Times New Roman"/>
          <w:b/>
        </w:rPr>
        <w:t>Рабович, Г.В.</w:t>
      </w:r>
      <w:r w:rsidRPr="002260A9">
        <w:rPr>
          <w:rFonts w:ascii="Times New Roman" w:hAnsi="Times New Roman" w:cs="Times New Roman"/>
        </w:rPr>
        <w:t xml:space="preserve"> На пути к Большому Читателю /Г.В. Рабович // Библиотека в школе. – 2011. - №10. – С.20.</w:t>
      </w:r>
    </w:p>
    <w:p w:rsidR="00E24799" w:rsidRPr="002260A9" w:rsidRDefault="002A7FDC" w:rsidP="008845FE">
      <w:pPr>
        <w:spacing w:after="0"/>
        <w:jc w:val="both"/>
        <w:rPr>
          <w:rFonts w:ascii="Times New Roman" w:hAnsi="Times New Roman" w:cs="Times New Roman"/>
          <w:i/>
        </w:rPr>
      </w:pPr>
      <w:r w:rsidRPr="002260A9">
        <w:rPr>
          <w:rFonts w:ascii="Times New Roman" w:hAnsi="Times New Roman" w:cs="Times New Roman"/>
        </w:rPr>
        <w:tab/>
      </w:r>
      <w:r w:rsidRPr="002260A9">
        <w:rPr>
          <w:rFonts w:ascii="Times New Roman" w:hAnsi="Times New Roman" w:cs="Times New Roman"/>
          <w:b/>
        </w:rPr>
        <w:t>Ростунова, Т.А.</w:t>
      </w:r>
      <w:r w:rsidRPr="002260A9">
        <w:rPr>
          <w:rFonts w:ascii="Times New Roman" w:hAnsi="Times New Roman" w:cs="Times New Roman"/>
        </w:rPr>
        <w:t xml:space="preserve"> Библиография с фантазией и выдумкой / Т.А. Ростунова // Мир библиография. – 2005. - №3. – С.13-15.</w:t>
      </w:r>
    </w:p>
    <w:p w:rsidR="00E24799" w:rsidRPr="002260A9" w:rsidRDefault="00E24799" w:rsidP="00322161">
      <w:pPr>
        <w:ind w:left="1416"/>
        <w:jc w:val="both"/>
        <w:rPr>
          <w:rFonts w:ascii="Times New Roman" w:hAnsi="Times New Roman" w:cs="Times New Roman"/>
          <w:i/>
        </w:rPr>
      </w:pPr>
    </w:p>
    <w:p w:rsidR="00E24799" w:rsidRPr="002260A9" w:rsidRDefault="00E24799" w:rsidP="00322161">
      <w:pPr>
        <w:ind w:left="1416"/>
        <w:jc w:val="both"/>
        <w:rPr>
          <w:rFonts w:ascii="Times New Roman" w:hAnsi="Times New Roman" w:cs="Times New Roman"/>
          <w:i/>
        </w:rPr>
      </w:pPr>
    </w:p>
    <w:p w:rsidR="00E24799" w:rsidRPr="002260A9" w:rsidRDefault="00E24799" w:rsidP="00322161">
      <w:pPr>
        <w:ind w:left="1416"/>
        <w:jc w:val="both"/>
        <w:rPr>
          <w:rFonts w:ascii="Times New Roman" w:hAnsi="Times New Roman" w:cs="Times New Roman"/>
          <w:i/>
        </w:rPr>
      </w:pPr>
    </w:p>
    <w:p w:rsidR="002517C8" w:rsidRDefault="002517C8" w:rsidP="00BA5857">
      <w:pPr>
        <w:jc w:val="both"/>
        <w:rPr>
          <w:rFonts w:ascii="Times New Roman" w:hAnsi="Times New Roman" w:cs="Times New Roman"/>
        </w:rPr>
      </w:pPr>
    </w:p>
    <w:p w:rsidR="0024696E" w:rsidRDefault="0024696E" w:rsidP="00BA5857">
      <w:pPr>
        <w:jc w:val="both"/>
        <w:rPr>
          <w:rFonts w:ascii="Times New Roman" w:hAnsi="Times New Roman" w:cs="Times New Roman"/>
        </w:rPr>
      </w:pPr>
    </w:p>
    <w:p w:rsidR="0024696E" w:rsidRPr="002260A9" w:rsidRDefault="0024696E" w:rsidP="00BA5857">
      <w:pPr>
        <w:jc w:val="both"/>
        <w:rPr>
          <w:rFonts w:ascii="Times New Roman" w:hAnsi="Times New Roman" w:cs="Times New Roman"/>
        </w:rPr>
      </w:pPr>
    </w:p>
    <w:p w:rsidR="00BA5857" w:rsidRPr="002260A9" w:rsidRDefault="00BA5857" w:rsidP="00BA5857">
      <w:pPr>
        <w:jc w:val="both"/>
        <w:rPr>
          <w:rFonts w:ascii="Times New Roman" w:hAnsi="Times New Roman" w:cs="Times New Roman"/>
        </w:rPr>
      </w:pPr>
    </w:p>
    <w:p w:rsidR="00952304" w:rsidRPr="002260A9" w:rsidRDefault="00952304">
      <w:pPr>
        <w:rPr>
          <w:rFonts w:ascii="Times New Roman" w:hAnsi="Times New Roman" w:cs="Times New Roman"/>
        </w:rPr>
      </w:pPr>
    </w:p>
    <w:sectPr w:rsidR="00952304" w:rsidRPr="002260A9" w:rsidSect="00D90843">
      <w:footerReference w:type="default" r:id="rId13"/>
      <w:pgSz w:w="8419"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84" w:rsidRDefault="00855984" w:rsidP="00322161">
      <w:pPr>
        <w:spacing w:after="0" w:line="240" w:lineRule="auto"/>
      </w:pPr>
      <w:r>
        <w:separator/>
      </w:r>
    </w:p>
  </w:endnote>
  <w:endnote w:type="continuationSeparator" w:id="0">
    <w:p w:rsidR="00855984" w:rsidRDefault="00855984" w:rsidP="0032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577351"/>
      <w:docPartObj>
        <w:docPartGallery w:val="Page Numbers (Bottom of Page)"/>
        <w:docPartUnique/>
      </w:docPartObj>
    </w:sdtPr>
    <w:sdtEndPr/>
    <w:sdtContent>
      <w:p w:rsidR="00322161" w:rsidRDefault="00322161">
        <w:pPr>
          <w:pStyle w:val="a7"/>
          <w:jc w:val="right"/>
        </w:pPr>
        <w:r>
          <w:fldChar w:fldCharType="begin"/>
        </w:r>
        <w:r>
          <w:instrText>PAGE   \* MERGEFORMAT</w:instrText>
        </w:r>
        <w:r>
          <w:fldChar w:fldCharType="separate"/>
        </w:r>
        <w:r w:rsidR="009303ED">
          <w:rPr>
            <w:noProof/>
          </w:rPr>
          <w:t>5</w:t>
        </w:r>
        <w:r>
          <w:fldChar w:fldCharType="end"/>
        </w:r>
      </w:p>
    </w:sdtContent>
  </w:sdt>
  <w:p w:rsidR="00322161" w:rsidRDefault="0032216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84" w:rsidRDefault="00855984" w:rsidP="00322161">
      <w:pPr>
        <w:spacing w:after="0" w:line="240" w:lineRule="auto"/>
      </w:pPr>
      <w:r>
        <w:separator/>
      </w:r>
    </w:p>
  </w:footnote>
  <w:footnote w:type="continuationSeparator" w:id="0">
    <w:p w:rsidR="00855984" w:rsidRDefault="00855984" w:rsidP="003221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47C"/>
    <w:multiLevelType w:val="hybridMultilevel"/>
    <w:tmpl w:val="1552425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442093E"/>
    <w:multiLevelType w:val="hybridMultilevel"/>
    <w:tmpl w:val="81C02724"/>
    <w:lvl w:ilvl="0" w:tplc="F47AA4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73"/>
    <w:rsid w:val="00015731"/>
    <w:rsid w:val="000336E8"/>
    <w:rsid w:val="00060110"/>
    <w:rsid w:val="00063B69"/>
    <w:rsid w:val="00067E3E"/>
    <w:rsid w:val="00070796"/>
    <w:rsid w:val="00072A1A"/>
    <w:rsid w:val="0007668B"/>
    <w:rsid w:val="00090A2C"/>
    <w:rsid w:val="00092FA2"/>
    <w:rsid w:val="000C352C"/>
    <w:rsid w:val="000C5E9F"/>
    <w:rsid w:val="000E5533"/>
    <w:rsid w:val="0010656C"/>
    <w:rsid w:val="00125F5C"/>
    <w:rsid w:val="00136F66"/>
    <w:rsid w:val="00151218"/>
    <w:rsid w:val="0016304E"/>
    <w:rsid w:val="00173521"/>
    <w:rsid w:val="001A3BF8"/>
    <w:rsid w:val="001A7316"/>
    <w:rsid w:val="001B2AAA"/>
    <w:rsid w:val="001D4DE2"/>
    <w:rsid w:val="0020006B"/>
    <w:rsid w:val="00200D8A"/>
    <w:rsid w:val="00201D68"/>
    <w:rsid w:val="002260A9"/>
    <w:rsid w:val="0024021A"/>
    <w:rsid w:val="0024696E"/>
    <w:rsid w:val="002517C8"/>
    <w:rsid w:val="002665E8"/>
    <w:rsid w:val="002857B6"/>
    <w:rsid w:val="002A7FDC"/>
    <w:rsid w:val="002C1471"/>
    <w:rsid w:val="002C52A9"/>
    <w:rsid w:val="002D2C39"/>
    <w:rsid w:val="002F28A7"/>
    <w:rsid w:val="00313FF4"/>
    <w:rsid w:val="0031648A"/>
    <w:rsid w:val="00322161"/>
    <w:rsid w:val="00324194"/>
    <w:rsid w:val="0032796D"/>
    <w:rsid w:val="00356C09"/>
    <w:rsid w:val="003607DB"/>
    <w:rsid w:val="00367B61"/>
    <w:rsid w:val="0037221A"/>
    <w:rsid w:val="00393B2C"/>
    <w:rsid w:val="003A182E"/>
    <w:rsid w:val="003E12DB"/>
    <w:rsid w:val="003F7651"/>
    <w:rsid w:val="0042309E"/>
    <w:rsid w:val="00443FC9"/>
    <w:rsid w:val="004454DD"/>
    <w:rsid w:val="004513F0"/>
    <w:rsid w:val="00465E8F"/>
    <w:rsid w:val="0047378B"/>
    <w:rsid w:val="00481802"/>
    <w:rsid w:val="004C1272"/>
    <w:rsid w:val="00503DD2"/>
    <w:rsid w:val="00525041"/>
    <w:rsid w:val="0053357C"/>
    <w:rsid w:val="0053533F"/>
    <w:rsid w:val="00550D2D"/>
    <w:rsid w:val="00552CFC"/>
    <w:rsid w:val="005615B9"/>
    <w:rsid w:val="00590C03"/>
    <w:rsid w:val="00592736"/>
    <w:rsid w:val="005A5966"/>
    <w:rsid w:val="005B1107"/>
    <w:rsid w:val="005D3943"/>
    <w:rsid w:val="005E47B3"/>
    <w:rsid w:val="005F718D"/>
    <w:rsid w:val="00611DEF"/>
    <w:rsid w:val="00611E00"/>
    <w:rsid w:val="0062374E"/>
    <w:rsid w:val="00623C29"/>
    <w:rsid w:val="006255D0"/>
    <w:rsid w:val="006352B4"/>
    <w:rsid w:val="00660924"/>
    <w:rsid w:val="006869CA"/>
    <w:rsid w:val="00691CEA"/>
    <w:rsid w:val="006D20DA"/>
    <w:rsid w:val="006E33CF"/>
    <w:rsid w:val="00703F65"/>
    <w:rsid w:val="007073EC"/>
    <w:rsid w:val="007322F2"/>
    <w:rsid w:val="00736F98"/>
    <w:rsid w:val="007A1B73"/>
    <w:rsid w:val="008009B0"/>
    <w:rsid w:val="00820AD3"/>
    <w:rsid w:val="0084590D"/>
    <w:rsid w:val="008537A3"/>
    <w:rsid w:val="0085481A"/>
    <w:rsid w:val="00855984"/>
    <w:rsid w:val="008725A3"/>
    <w:rsid w:val="008845FE"/>
    <w:rsid w:val="008C0F9C"/>
    <w:rsid w:val="008D107D"/>
    <w:rsid w:val="008D2370"/>
    <w:rsid w:val="008F173A"/>
    <w:rsid w:val="00922166"/>
    <w:rsid w:val="009303ED"/>
    <w:rsid w:val="0094072C"/>
    <w:rsid w:val="00943A43"/>
    <w:rsid w:val="00944F5D"/>
    <w:rsid w:val="00952304"/>
    <w:rsid w:val="00955681"/>
    <w:rsid w:val="00963D73"/>
    <w:rsid w:val="00976807"/>
    <w:rsid w:val="009A07A2"/>
    <w:rsid w:val="009B19D6"/>
    <w:rsid w:val="009B665F"/>
    <w:rsid w:val="009E1830"/>
    <w:rsid w:val="009E1D2F"/>
    <w:rsid w:val="00A12F86"/>
    <w:rsid w:val="00A20982"/>
    <w:rsid w:val="00A22D7B"/>
    <w:rsid w:val="00A470CF"/>
    <w:rsid w:val="00A834BB"/>
    <w:rsid w:val="00A8443E"/>
    <w:rsid w:val="00AC33E1"/>
    <w:rsid w:val="00AC69E5"/>
    <w:rsid w:val="00AD340A"/>
    <w:rsid w:val="00AD5FE4"/>
    <w:rsid w:val="00AE5F49"/>
    <w:rsid w:val="00B16C3A"/>
    <w:rsid w:val="00B30A8A"/>
    <w:rsid w:val="00B578ED"/>
    <w:rsid w:val="00B61B1A"/>
    <w:rsid w:val="00B64F52"/>
    <w:rsid w:val="00B816B0"/>
    <w:rsid w:val="00B85787"/>
    <w:rsid w:val="00B93161"/>
    <w:rsid w:val="00BA5857"/>
    <w:rsid w:val="00BD2149"/>
    <w:rsid w:val="00BD699D"/>
    <w:rsid w:val="00BE3A2E"/>
    <w:rsid w:val="00BF3145"/>
    <w:rsid w:val="00BF64FC"/>
    <w:rsid w:val="00C00EE3"/>
    <w:rsid w:val="00C34D97"/>
    <w:rsid w:val="00C475E3"/>
    <w:rsid w:val="00C50541"/>
    <w:rsid w:val="00C54876"/>
    <w:rsid w:val="00C6003D"/>
    <w:rsid w:val="00C71810"/>
    <w:rsid w:val="00C92BE5"/>
    <w:rsid w:val="00CA3384"/>
    <w:rsid w:val="00CD497D"/>
    <w:rsid w:val="00CE297B"/>
    <w:rsid w:val="00CF0E9A"/>
    <w:rsid w:val="00CF154B"/>
    <w:rsid w:val="00CF5D6D"/>
    <w:rsid w:val="00D26FED"/>
    <w:rsid w:val="00D53A27"/>
    <w:rsid w:val="00D56CAA"/>
    <w:rsid w:val="00D8018A"/>
    <w:rsid w:val="00D82CE5"/>
    <w:rsid w:val="00D90843"/>
    <w:rsid w:val="00D90BF7"/>
    <w:rsid w:val="00DB22AC"/>
    <w:rsid w:val="00DF578A"/>
    <w:rsid w:val="00E24799"/>
    <w:rsid w:val="00E50AA6"/>
    <w:rsid w:val="00E66ACC"/>
    <w:rsid w:val="00E737E4"/>
    <w:rsid w:val="00E81A88"/>
    <w:rsid w:val="00EC138A"/>
    <w:rsid w:val="00EC2A9B"/>
    <w:rsid w:val="00EC5427"/>
    <w:rsid w:val="00EF0CBA"/>
    <w:rsid w:val="00EF517B"/>
    <w:rsid w:val="00F2173E"/>
    <w:rsid w:val="00F2370B"/>
    <w:rsid w:val="00F34904"/>
    <w:rsid w:val="00F462F5"/>
    <w:rsid w:val="00F66381"/>
    <w:rsid w:val="00F7254D"/>
    <w:rsid w:val="00F73077"/>
    <w:rsid w:val="00F74894"/>
    <w:rsid w:val="00F77F44"/>
    <w:rsid w:val="00F86BE3"/>
    <w:rsid w:val="00F943AA"/>
    <w:rsid w:val="00F9539D"/>
    <w:rsid w:val="00FD62F8"/>
    <w:rsid w:val="00FD6AD8"/>
    <w:rsid w:val="00FE4BE4"/>
    <w:rsid w:val="00FE53A5"/>
    <w:rsid w:val="00FE6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A9"/>
    <w:pPr>
      <w:ind w:left="720"/>
      <w:contextualSpacing/>
    </w:pPr>
  </w:style>
  <w:style w:type="character" w:styleId="a4">
    <w:name w:val="Hyperlink"/>
    <w:basedOn w:val="a0"/>
    <w:uiPriority w:val="99"/>
    <w:unhideWhenUsed/>
    <w:rsid w:val="00FD6AD8"/>
    <w:rPr>
      <w:color w:val="0000FF" w:themeColor="hyperlink"/>
      <w:u w:val="single"/>
    </w:rPr>
  </w:style>
  <w:style w:type="paragraph" w:styleId="a5">
    <w:name w:val="header"/>
    <w:basedOn w:val="a"/>
    <w:link w:val="a6"/>
    <w:uiPriority w:val="99"/>
    <w:unhideWhenUsed/>
    <w:rsid w:val="003221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2161"/>
  </w:style>
  <w:style w:type="paragraph" w:styleId="a7">
    <w:name w:val="footer"/>
    <w:basedOn w:val="a"/>
    <w:link w:val="a8"/>
    <w:uiPriority w:val="99"/>
    <w:unhideWhenUsed/>
    <w:rsid w:val="003221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2161"/>
  </w:style>
  <w:style w:type="paragraph" w:styleId="a9">
    <w:name w:val="Balloon Text"/>
    <w:basedOn w:val="a"/>
    <w:link w:val="aa"/>
    <w:uiPriority w:val="99"/>
    <w:semiHidden/>
    <w:unhideWhenUsed/>
    <w:rsid w:val="008D10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107D"/>
    <w:rPr>
      <w:rFonts w:ascii="Tahoma" w:hAnsi="Tahoma" w:cs="Tahoma"/>
      <w:sz w:val="16"/>
      <w:szCs w:val="16"/>
    </w:rPr>
  </w:style>
  <w:style w:type="table" w:styleId="ab">
    <w:name w:val="Table Grid"/>
    <w:basedOn w:val="a1"/>
    <w:uiPriority w:val="59"/>
    <w:rsid w:val="00B6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2A9"/>
    <w:pPr>
      <w:ind w:left="720"/>
      <w:contextualSpacing/>
    </w:pPr>
  </w:style>
  <w:style w:type="character" w:styleId="a4">
    <w:name w:val="Hyperlink"/>
    <w:basedOn w:val="a0"/>
    <w:uiPriority w:val="99"/>
    <w:unhideWhenUsed/>
    <w:rsid w:val="00FD6AD8"/>
    <w:rPr>
      <w:color w:val="0000FF" w:themeColor="hyperlink"/>
      <w:u w:val="single"/>
    </w:rPr>
  </w:style>
  <w:style w:type="paragraph" w:styleId="a5">
    <w:name w:val="header"/>
    <w:basedOn w:val="a"/>
    <w:link w:val="a6"/>
    <w:uiPriority w:val="99"/>
    <w:unhideWhenUsed/>
    <w:rsid w:val="003221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2161"/>
  </w:style>
  <w:style w:type="paragraph" w:styleId="a7">
    <w:name w:val="footer"/>
    <w:basedOn w:val="a"/>
    <w:link w:val="a8"/>
    <w:uiPriority w:val="99"/>
    <w:unhideWhenUsed/>
    <w:rsid w:val="003221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22161"/>
  </w:style>
  <w:style w:type="paragraph" w:styleId="a9">
    <w:name w:val="Balloon Text"/>
    <w:basedOn w:val="a"/>
    <w:link w:val="aa"/>
    <w:uiPriority w:val="99"/>
    <w:semiHidden/>
    <w:unhideWhenUsed/>
    <w:rsid w:val="008D10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107D"/>
    <w:rPr>
      <w:rFonts w:ascii="Tahoma" w:hAnsi="Tahoma" w:cs="Tahoma"/>
      <w:sz w:val="16"/>
      <w:szCs w:val="16"/>
    </w:rPr>
  </w:style>
  <w:style w:type="table" w:styleId="ab">
    <w:name w:val="Table Grid"/>
    <w:basedOn w:val="a1"/>
    <w:uiPriority w:val="59"/>
    <w:rsid w:val="00B61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ei--blog.blogspot.ru/2011/06/blog-p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db-murmansk.ru/bibliograficheskaya-igrushka-konsultatsi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db-murmansk.ru/bibliograficheskaya-igrushka-konsultatsiy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2001</TotalTime>
  <Pages>29</Pages>
  <Words>6294</Words>
  <Characters>35878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135</cp:revision>
  <cp:lastPrinted>2014-09-18T10:10:00Z</cp:lastPrinted>
  <dcterms:created xsi:type="dcterms:W3CDTF">2014-06-17T05:42:00Z</dcterms:created>
  <dcterms:modified xsi:type="dcterms:W3CDTF">2014-09-18T10:16:00Z</dcterms:modified>
</cp:coreProperties>
</file>